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7" w:rightFromText="187" w:horzAnchor="margin" w:tblpYSpec="top"/>
        <w:tblW w:w="10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8"/>
        <w:gridCol w:w="5092"/>
        <w:gridCol w:w="2710"/>
      </w:tblGrid>
      <w:tr w:rsidR="00CA17B6" w14:paraId="5E63207C" w14:textId="77777777" w:rsidTr="001B12B4">
        <w:trPr>
          <w:trHeight w:val="350"/>
        </w:trPr>
        <w:tc>
          <w:tcPr>
            <w:tcW w:w="2638" w:type="dxa"/>
          </w:tcPr>
          <w:p w14:paraId="182A5D6F" w14:textId="77777777" w:rsidR="00CA17B6" w:rsidRPr="009706C2" w:rsidRDefault="00CA17B6" w:rsidP="00875448">
            <w:pPr>
              <w:jc w:val="center"/>
              <w:rPr>
                <w:rFonts w:ascii="Arial" w:hAnsi="Arial" w:cs="Arial"/>
                <w:color w:val="0000FF"/>
                <w:sz w:val="12"/>
                <w:szCs w:val="12"/>
              </w:rPr>
            </w:pPr>
          </w:p>
        </w:tc>
        <w:tc>
          <w:tcPr>
            <w:tcW w:w="5092" w:type="dxa"/>
          </w:tcPr>
          <w:p w14:paraId="2C4F198E" w14:textId="77777777" w:rsidR="00CA17B6" w:rsidRPr="00CA17B6" w:rsidRDefault="00875448" w:rsidP="00875448">
            <w:pPr>
              <w:jc w:val="center"/>
              <w:rPr>
                <w:rFonts w:ascii="Arial" w:hAnsi="Arial" w:cs="Arial"/>
                <w:color w:val="0000FF"/>
              </w:rPr>
            </w:pPr>
            <w:r>
              <w:rPr>
                <w:noProof/>
              </w:rPr>
              <w:drawing>
                <wp:anchor distT="54610" distB="54610" distL="54610" distR="54610" simplePos="0" relativeHeight="251659264" behindDoc="1" locked="0" layoutInCell="1" allowOverlap="1" wp14:anchorId="71586CF1" wp14:editId="68583BDB">
                  <wp:simplePos x="0" y="0"/>
                  <wp:positionH relativeFrom="margin">
                    <wp:posOffset>909955</wp:posOffset>
                  </wp:positionH>
                  <wp:positionV relativeFrom="page">
                    <wp:posOffset>169545</wp:posOffset>
                  </wp:positionV>
                  <wp:extent cx="1341120" cy="16764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351" r="-351"/>
                          <a:stretch>
                            <a:fillRect/>
                          </a:stretch>
                        </pic:blipFill>
                        <pic:spPr bwMode="auto">
                          <a:xfrm>
                            <a:off x="0" y="0"/>
                            <a:ext cx="1341120"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17B6" w:rsidRPr="009706C2">
              <w:rPr>
                <w:rFonts w:ascii="Arial" w:hAnsi="Arial" w:cs="Arial"/>
                <w:color w:val="0000FF"/>
              </w:rPr>
              <w:t>STATE OF NEVADA</w:t>
            </w:r>
          </w:p>
        </w:tc>
        <w:tc>
          <w:tcPr>
            <w:tcW w:w="2710" w:type="dxa"/>
          </w:tcPr>
          <w:p w14:paraId="71943932" w14:textId="77777777" w:rsidR="00CA17B6" w:rsidRDefault="00CA17B6" w:rsidP="00875448">
            <w:pPr>
              <w:tabs>
                <w:tab w:val="right" w:pos="3430"/>
              </w:tabs>
              <w:spacing w:line="312" w:lineRule="exact"/>
              <w:rPr>
                <w:rFonts w:ascii="Arial" w:hAnsi="Arial" w:cs="Arial"/>
                <w:color w:val="000000"/>
              </w:rPr>
            </w:pPr>
          </w:p>
        </w:tc>
      </w:tr>
      <w:tr w:rsidR="001B12B4" w14:paraId="00B45FA9" w14:textId="77777777" w:rsidTr="001B12B4">
        <w:trPr>
          <w:trHeight w:val="347"/>
        </w:trPr>
        <w:tc>
          <w:tcPr>
            <w:tcW w:w="2638" w:type="dxa"/>
            <w:vAlign w:val="center"/>
          </w:tcPr>
          <w:p w14:paraId="1BE20F7D" w14:textId="77777777" w:rsidR="001B12B4" w:rsidRPr="00CA17B6" w:rsidRDefault="001B12B4" w:rsidP="001B12B4">
            <w:pPr>
              <w:jc w:val="center"/>
              <w:rPr>
                <w:rFonts w:ascii="Arial" w:hAnsi="Arial" w:cs="Arial"/>
                <w:color w:val="0000FF"/>
                <w:sz w:val="12"/>
                <w:szCs w:val="12"/>
              </w:rPr>
            </w:pPr>
            <w:r w:rsidRPr="009706C2">
              <w:rPr>
                <w:rFonts w:ascii="Arial" w:hAnsi="Arial" w:cs="Arial"/>
                <w:color w:val="0000FF"/>
                <w:sz w:val="12"/>
                <w:szCs w:val="12"/>
              </w:rPr>
              <w:t>ADDRESS ALL COMMUNICATIONS TO:</w:t>
            </w:r>
          </w:p>
        </w:tc>
        <w:tc>
          <w:tcPr>
            <w:tcW w:w="5092" w:type="dxa"/>
          </w:tcPr>
          <w:p w14:paraId="4A78EB1A" w14:textId="77777777" w:rsidR="001B12B4" w:rsidRDefault="001B12B4" w:rsidP="001B12B4">
            <w:pPr>
              <w:tabs>
                <w:tab w:val="right" w:pos="3430"/>
              </w:tabs>
              <w:spacing w:line="312" w:lineRule="exact"/>
              <w:rPr>
                <w:rFonts w:ascii="Arial" w:hAnsi="Arial" w:cs="Arial"/>
                <w:color w:val="000000"/>
              </w:rPr>
            </w:pPr>
          </w:p>
        </w:tc>
        <w:tc>
          <w:tcPr>
            <w:tcW w:w="2710" w:type="dxa"/>
            <w:vAlign w:val="center"/>
          </w:tcPr>
          <w:p w14:paraId="1BE0233B" w14:textId="61BC5AEF" w:rsidR="001B12B4" w:rsidRPr="00875448" w:rsidRDefault="001B12B4" w:rsidP="001B12B4">
            <w:pPr>
              <w:tabs>
                <w:tab w:val="right" w:pos="3430"/>
              </w:tabs>
              <w:spacing w:line="312" w:lineRule="exact"/>
              <w:jc w:val="center"/>
              <w:rPr>
                <w:rFonts w:ascii="Arial" w:hAnsi="Arial" w:cs="Arial"/>
                <w:color w:val="000000"/>
                <w:sz w:val="16"/>
                <w:szCs w:val="16"/>
              </w:rPr>
            </w:pPr>
            <w:r w:rsidRPr="00875448">
              <w:rPr>
                <w:rFonts w:ascii="Arial" w:hAnsi="Arial" w:cs="Arial"/>
                <w:color w:val="0000FF"/>
                <w:sz w:val="16"/>
                <w:szCs w:val="16"/>
              </w:rPr>
              <w:t>BOARD OF PARDONS</w:t>
            </w:r>
          </w:p>
        </w:tc>
      </w:tr>
      <w:tr w:rsidR="001B12B4" w14:paraId="500502E9" w14:textId="77777777" w:rsidTr="001B12B4">
        <w:trPr>
          <w:trHeight w:val="2907"/>
        </w:trPr>
        <w:tc>
          <w:tcPr>
            <w:tcW w:w="2638" w:type="dxa"/>
          </w:tcPr>
          <w:p w14:paraId="22C685FA" w14:textId="77777777" w:rsidR="001B12B4" w:rsidRPr="009706C2" w:rsidRDefault="001B12B4" w:rsidP="001B12B4">
            <w:pPr>
              <w:pStyle w:val="NoSpacing"/>
              <w:jc w:val="center"/>
              <w:rPr>
                <w:rFonts w:ascii="Arial" w:hAnsi="Arial" w:cs="Arial"/>
                <w:color w:val="0000FF"/>
                <w:sz w:val="18"/>
                <w:szCs w:val="18"/>
              </w:rPr>
            </w:pPr>
            <w:r w:rsidRPr="009706C2">
              <w:rPr>
                <w:rFonts w:ascii="Arial" w:hAnsi="Arial" w:cs="Arial"/>
                <w:color w:val="0000FF"/>
                <w:sz w:val="18"/>
                <w:szCs w:val="18"/>
              </w:rPr>
              <w:t>PARDONS BOARD</w:t>
            </w:r>
          </w:p>
          <w:p w14:paraId="350E8869" w14:textId="77777777" w:rsidR="001B12B4" w:rsidRPr="009706C2" w:rsidRDefault="001B12B4" w:rsidP="001B12B4">
            <w:pPr>
              <w:pStyle w:val="NoSpacing"/>
              <w:jc w:val="center"/>
              <w:rPr>
                <w:rFonts w:ascii="Arial" w:hAnsi="Arial" w:cs="Arial"/>
                <w:smallCaps/>
                <w:color w:val="0000FF"/>
                <w:sz w:val="14"/>
                <w:szCs w:val="14"/>
              </w:rPr>
            </w:pPr>
            <w:r w:rsidRPr="009706C2">
              <w:rPr>
                <w:rFonts w:ascii="Arial" w:hAnsi="Arial" w:cs="Arial"/>
                <w:smallCaps/>
                <w:color w:val="0000FF"/>
                <w:sz w:val="14"/>
                <w:szCs w:val="14"/>
              </w:rPr>
              <w:t>1677 Old Hot Springs Road</w:t>
            </w:r>
          </w:p>
          <w:p w14:paraId="0993F928" w14:textId="77777777" w:rsidR="001B12B4" w:rsidRPr="009706C2" w:rsidRDefault="001B12B4" w:rsidP="001B12B4">
            <w:pPr>
              <w:pStyle w:val="NoSpacing"/>
              <w:jc w:val="center"/>
              <w:rPr>
                <w:rFonts w:ascii="Arial" w:hAnsi="Arial" w:cs="Arial"/>
                <w:smallCaps/>
                <w:color w:val="0000FF"/>
                <w:sz w:val="14"/>
                <w:szCs w:val="14"/>
              </w:rPr>
            </w:pPr>
            <w:r w:rsidRPr="009706C2">
              <w:rPr>
                <w:rFonts w:ascii="Arial" w:hAnsi="Arial" w:cs="Arial"/>
                <w:smallCaps/>
                <w:color w:val="0000FF"/>
                <w:sz w:val="14"/>
                <w:szCs w:val="14"/>
              </w:rPr>
              <w:t>Suite A</w:t>
            </w:r>
          </w:p>
          <w:p w14:paraId="0CCA1690" w14:textId="77777777" w:rsidR="001B12B4" w:rsidRPr="009706C2" w:rsidRDefault="001B12B4" w:rsidP="001B12B4">
            <w:pPr>
              <w:pStyle w:val="NoSpacing"/>
              <w:jc w:val="center"/>
              <w:rPr>
                <w:rFonts w:ascii="Arial" w:hAnsi="Arial" w:cs="Arial"/>
                <w:smallCaps/>
                <w:color w:val="0000FF"/>
                <w:sz w:val="14"/>
                <w:szCs w:val="14"/>
              </w:rPr>
            </w:pPr>
            <w:r w:rsidRPr="009706C2">
              <w:rPr>
                <w:rFonts w:ascii="Arial" w:hAnsi="Arial" w:cs="Arial"/>
                <w:smallCaps/>
                <w:color w:val="0000FF"/>
                <w:sz w:val="14"/>
                <w:szCs w:val="14"/>
              </w:rPr>
              <w:t>Carson City, Nevada 89706</w:t>
            </w:r>
          </w:p>
          <w:p w14:paraId="3FD055C9" w14:textId="77777777" w:rsidR="001B12B4" w:rsidRPr="009706C2" w:rsidRDefault="001B12B4" w:rsidP="001B12B4">
            <w:pPr>
              <w:pStyle w:val="NoSpacing"/>
              <w:jc w:val="center"/>
              <w:rPr>
                <w:rFonts w:ascii="Arial" w:hAnsi="Arial" w:cs="Arial"/>
                <w:smallCaps/>
                <w:color w:val="0000FF"/>
                <w:sz w:val="14"/>
                <w:szCs w:val="14"/>
              </w:rPr>
            </w:pPr>
            <w:r w:rsidRPr="009706C2">
              <w:rPr>
                <w:rFonts w:ascii="Arial" w:hAnsi="Arial" w:cs="Arial"/>
                <w:smallCaps/>
                <w:color w:val="0000FF"/>
                <w:sz w:val="14"/>
                <w:szCs w:val="14"/>
              </w:rPr>
              <w:t>Telephone (775) 687-6568</w:t>
            </w:r>
          </w:p>
          <w:p w14:paraId="3677DC72" w14:textId="77777777" w:rsidR="001B12B4" w:rsidRDefault="001B12B4" w:rsidP="001B12B4">
            <w:pPr>
              <w:pStyle w:val="NoSpacing"/>
              <w:jc w:val="center"/>
              <w:rPr>
                <w:rFonts w:ascii="Arial" w:hAnsi="Arial" w:cs="Arial"/>
                <w:smallCaps/>
                <w:color w:val="0000FF"/>
                <w:sz w:val="14"/>
                <w:szCs w:val="14"/>
              </w:rPr>
            </w:pPr>
            <w:r w:rsidRPr="009706C2">
              <w:rPr>
                <w:rFonts w:ascii="Arial" w:hAnsi="Arial" w:cs="Arial"/>
                <w:smallCaps/>
                <w:color w:val="0000FF"/>
                <w:sz w:val="14"/>
                <w:szCs w:val="14"/>
              </w:rPr>
              <w:t>Fax (775) 687-6736</w:t>
            </w:r>
          </w:p>
          <w:p w14:paraId="4965DBE7" w14:textId="3EDE4841" w:rsidR="001B12B4" w:rsidRPr="00CA17B6" w:rsidRDefault="00613B3E" w:rsidP="00040DB1">
            <w:pPr>
              <w:pStyle w:val="NoSpacing"/>
              <w:jc w:val="center"/>
              <w:rPr>
                <w:rFonts w:ascii="Arial" w:hAnsi="Arial" w:cs="Arial"/>
                <w:color w:val="0000FF"/>
                <w:sz w:val="14"/>
                <w:szCs w:val="14"/>
              </w:rPr>
            </w:pPr>
            <w:r>
              <w:rPr>
                <w:rFonts w:ascii="Arial" w:hAnsi="Arial" w:cs="Arial"/>
                <w:color w:val="0000FF"/>
                <w:sz w:val="14"/>
                <w:szCs w:val="14"/>
              </w:rPr>
              <w:t xml:space="preserve">Alena Thurston, </w:t>
            </w:r>
            <w:r w:rsidR="001B12B4" w:rsidRPr="00D30A0B">
              <w:rPr>
                <w:rFonts w:ascii="Arial" w:hAnsi="Arial" w:cs="Arial"/>
                <w:color w:val="0000FF"/>
                <w:sz w:val="14"/>
                <w:szCs w:val="14"/>
              </w:rPr>
              <w:t xml:space="preserve">Executive </w:t>
            </w:r>
            <w:r w:rsidR="00040DB1">
              <w:rPr>
                <w:rFonts w:ascii="Arial" w:hAnsi="Arial" w:cs="Arial"/>
                <w:color w:val="0000FF"/>
                <w:sz w:val="14"/>
                <w:szCs w:val="14"/>
              </w:rPr>
              <w:t xml:space="preserve">       </w:t>
            </w:r>
            <w:r w:rsidR="001B12B4" w:rsidRPr="00D30A0B">
              <w:rPr>
                <w:rFonts w:ascii="Arial" w:hAnsi="Arial" w:cs="Arial"/>
                <w:color w:val="0000FF"/>
                <w:sz w:val="14"/>
                <w:szCs w:val="14"/>
              </w:rPr>
              <w:t>Secretary</w:t>
            </w:r>
          </w:p>
          <w:p w14:paraId="63B1F6F2" w14:textId="77777777" w:rsidR="001B12B4" w:rsidRDefault="001B12B4" w:rsidP="001B12B4">
            <w:pPr>
              <w:tabs>
                <w:tab w:val="right" w:pos="3430"/>
              </w:tabs>
              <w:spacing w:line="312" w:lineRule="exact"/>
              <w:rPr>
                <w:rFonts w:ascii="Arial" w:hAnsi="Arial" w:cs="Arial"/>
                <w:color w:val="000000"/>
              </w:rPr>
            </w:pPr>
          </w:p>
        </w:tc>
        <w:tc>
          <w:tcPr>
            <w:tcW w:w="5092" w:type="dxa"/>
          </w:tcPr>
          <w:p w14:paraId="3D5B8D70" w14:textId="77777777" w:rsidR="001B12B4" w:rsidRDefault="001B12B4" w:rsidP="001B12B4">
            <w:pPr>
              <w:tabs>
                <w:tab w:val="right" w:pos="3430"/>
              </w:tabs>
              <w:spacing w:line="312" w:lineRule="exact"/>
              <w:rPr>
                <w:rFonts w:ascii="Arial" w:hAnsi="Arial" w:cs="Arial"/>
                <w:color w:val="000000"/>
              </w:rPr>
            </w:pPr>
          </w:p>
        </w:tc>
        <w:tc>
          <w:tcPr>
            <w:tcW w:w="2710" w:type="dxa"/>
          </w:tcPr>
          <w:p w14:paraId="26257A47" w14:textId="77777777" w:rsidR="001B12B4" w:rsidRPr="009706C2" w:rsidRDefault="001B12B4" w:rsidP="001B12B4">
            <w:pPr>
              <w:pStyle w:val="NoSpacing"/>
              <w:rPr>
                <w:rFonts w:ascii="Arial" w:hAnsi="Arial" w:cs="Arial"/>
                <w:color w:val="0000FF"/>
                <w:sz w:val="16"/>
                <w:szCs w:val="16"/>
              </w:rPr>
            </w:pPr>
            <w:r>
              <w:rPr>
                <w:rFonts w:ascii="Arial" w:hAnsi="Arial" w:cs="Arial"/>
                <w:color w:val="0000FF"/>
                <w:sz w:val="16"/>
                <w:szCs w:val="16"/>
              </w:rPr>
              <w:t>JOE LOMBARDO</w:t>
            </w:r>
          </w:p>
          <w:p w14:paraId="06D0B6C2" w14:textId="77777777" w:rsidR="001B12B4" w:rsidRPr="009706C2" w:rsidRDefault="001B12B4" w:rsidP="001B12B4">
            <w:pPr>
              <w:pStyle w:val="NoSpacing"/>
              <w:ind w:firstLine="720"/>
              <w:rPr>
                <w:rFonts w:ascii="Arial" w:hAnsi="Arial" w:cs="Arial"/>
                <w:color w:val="0000FF"/>
                <w:sz w:val="14"/>
                <w:szCs w:val="14"/>
              </w:rPr>
            </w:pPr>
            <w:r w:rsidRPr="009706C2">
              <w:rPr>
                <w:rFonts w:ascii="Arial" w:hAnsi="Arial" w:cs="Arial"/>
                <w:color w:val="0000FF"/>
                <w:sz w:val="14"/>
                <w:szCs w:val="14"/>
              </w:rPr>
              <w:t>Governor, Chairman</w:t>
            </w:r>
          </w:p>
          <w:p w14:paraId="0FFFF676" w14:textId="77777777" w:rsidR="001B12B4" w:rsidRPr="009706C2" w:rsidRDefault="001B12B4" w:rsidP="001B12B4">
            <w:pPr>
              <w:pStyle w:val="NoSpacing"/>
              <w:rPr>
                <w:rFonts w:ascii="Arial" w:hAnsi="Arial" w:cs="Arial"/>
                <w:color w:val="0000FF"/>
                <w:sz w:val="16"/>
                <w:szCs w:val="16"/>
              </w:rPr>
            </w:pPr>
            <w:r w:rsidRPr="009706C2">
              <w:rPr>
                <w:rFonts w:ascii="Arial" w:hAnsi="Arial" w:cs="Arial"/>
                <w:color w:val="0000FF"/>
                <w:sz w:val="16"/>
                <w:szCs w:val="16"/>
              </w:rPr>
              <w:t>AARON D. FORD</w:t>
            </w:r>
          </w:p>
          <w:p w14:paraId="699ED95E" w14:textId="115CA691" w:rsidR="001B12B4" w:rsidRDefault="001B12B4" w:rsidP="001B12B4">
            <w:pPr>
              <w:pStyle w:val="NoSpacing"/>
              <w:ind w:firstLine="720"/>
              <w:rPr>
                <w:rFonts w:ascii="Arial" w:hAnsi="Arial" w:cs="Arial"/>
                <w:color w:val="0000FF"/>
                <w:sz w:val="14"/>
                <w:szCs w:val="14"/>
              </w:rPr>
            </w:pPr>
            <w:r w:rsidRPr="00767E9C">
              <w:rPr>
                <w:rFonts w:ascii="Arial" w:hAnsi="Arial" w:cs="Arial"/>
                <w:color w:val="0000FF"/>
                <w:sz w:val="14"/>
                <w:szCs w:val="14"/>
              </w:rPr>
              <w:t>Attorney General, Member</w:t>
            </w:r>
          </w:p>
          <w:p w14:paraId="2A6ED1BC" w14:textId="07C4C5AF" w:rsidR="00523C4C" w:rsidRPr="00523C4C" w:rsidRDefault="00523C4C" w:rsidP="00523C4C">
            <w:pPr>
              <w:pStyle w:val="NoSpacing"/>
              <w:rPr>
                <w:rFonts w:ascii="Arial" w:hAnsi="Arial" w:cs="Arial"/>
                <w:color w:val="0000FF"/>
                <w:sz w:val="16"/>
                <w:szCs w:val="16"/>
              </w:rPr>
            </w:pPr>
            <w:bookmarkStart w:id="0" w:name="_Hlk63685499"/>
            <w:r w:rsidRPr="00767E9C">
              <w:rPr>
                <w:rFonts w:ascii="Arial" w:hAnsi="Arial" w:cs="Arial"/>
                <w:color w:val="0000FF"/>
                <w:sz w:val="16"/>
                <w:szCs w:val="16"/>
              </w:rPr>
              <w:t>DOUGLAS W. HERNDON</w:t>
            </w:r>
            <w:bookmarkEnd w:id="0"/>
          </w:p>
          <w:p w14:paraId="1100B174" w14:textId="36A566F9" w:rsidR="001B12B4" w:rsidRDefault="00767E9C" w:rsidP="00767E9C">
            <w:pPr>
              <w:pStyle w:val="NoSpacing"/>
              <w:rPr>
                <w:rFonts w:ascii="Arial" w:hAnsi="Arial" w:cs="Arial"/>
                <w:color w:val="0000FF"/>
                <w:sz w:val="14"/>
                <w:szCs w:val="14"/>
              </w:rPr>
            </w:pPr>
            <w:r w:rsidRPr="00767E9C">
              <w:rPr>
                <w:rFonts w:ascii="Arial" w:hAnsi="Arial" w:cs="Arial"/>
                <w:color w:val="0000FF"/>
                <w:sz w:val="14"/>
                <w:szCs w:val="14"/>
              </w:rPr>
              <w:t xml:space="preserve">                 </w:t>
            </w:r>
            <w:r w:rsidR="001B12B4" w:rsidRPr="00767E9C">
              <w:rPr>
                <w:rFonts w:ascii="Arial" w:hAnsi="Arial" w:cs="Arial"/>
                <w:color w:val="0000FF"/>
                <w:sz w:val="14"/>
                <w:szCs w:val="14"/>
              </w:rPr>
              <w:t>Chief Justice, Member</w:t>
            </w:r>
          </w:p>
          <w:p w14:paraId="0A37A121" w14:textId="77777777" w:rsidR="00523C4C" w:rsidRPr="00767E9C" w:rsidRDefault="00523C4C" w:rsidP="00523C4C">
            <w:pPr>
              <w:pStyle w:val="NoSpacing"/>
              <w:rPr>
                <w:rFonts w:ascii="Arial" w:hAnsi="Arial" w:cs="Arial"/>
                <w:color w:val="0000FF"/>
                <w:sz w:val="16"/>
                <w:szCs w:val="16"/>
              </w:rPr>
            </w:pPr>
            <w:r w:rsidRPr="00767E9C">
              <w:rPr>
                <w:rFonts w:ascii="Arial" w:hAnsi="Arial" w:cs="Arial"/>
                <w:color w:val="0000FF"/>
                <w:sz w:val="16"/>
                <w:szCs w:val="16"/>
              </w:rPr>
              <w:t>KRISTINA PICKERING</w:t>
            </w:r>
          </w:p>
          <w:p w14:paraId="05785151" w14:textId="3B282FCB" w:rsidR="00767E9C" w:rsidRDefault="00523C4C" w:rsidP="00523C4C">
            <w:pPr>
              <w:pStyle w:val="NoSpacing"/>
              <w:rPr>
                <w:rFonts w:ascii="Arial" w:hAnsi="Arial" w:cs="Arial"/>
                <w:color w:val="0000FF"/>
                <w:sz w:val="14"/>
                <w:szCs w:val="14"/>
              </w:rPr>
            </w:pPr>
            <w:r>
              <w:rPr>
                <w:rFonts w:ascii="Arial" w:hAnsi="Arial" w:cs="Arial"/>
                <w:color w:val="0000FF"/>
                <w:sz w:val="14"/>
                <w:szCs w:val="14"/>
              </w:rPr>
              <w:t xml:space="preserve">                 </w:t>
            </w:r>
            <w:r w:rsidR="00767E9C" w:rsidRPr="00767E9C">
              <w:rPr>
                <w:rFonts w:ascii="Arial" w:hAnsi="Arial" w:cs="Arial"/>
                <w:color w:val="0000FF"/>
                <w:sz w:val="14"/>
                <w:szCs w:val="14"/>
              </w:rPr>
              <w:t>Justice, Member</w:t>
            </w:r>
          </w:p>
          <w:p w14:paraId="61F28C5F" w14:textId="66DE8E68" w:rsidR="00523C4C" w:rsidRPr="00523C4C" w:rsidRDefault="00523C4C" w:rsidP="00523C4C">
            <w:pPr>
              <w:pStyle w:val="NoSpacing"/>
              <w:rPr>
                <w:rFonts w:ascii="Arial" w:hAnsi="Arial" w:cs="Arial"/>
                <w:color w:val="0000FF"/>
                <w:sz w:val="16"/>
                <w:szCs w:val="16"/>
              </w:rPr>
            </w:pPr>
            <w:r w:rsidRPr="00767E9C">
              <w:rPr>
                <w:rFonts w:ascii="Arial" w:hAnsi="Arial" w:cs="Arial"/>
                <w:color w:val="0000FF"/>
                <w:sz w:val="16"/>
                <w:szCs w:val="16"/>
              </w:rPr>
              <w:t>RONALD D. PARRAGUIRRE</w:t>
            </w:r>
            <w:r w:rsidRPr="00523C4C">
              <w:rPr>
                <w:rFonts w:ascii="Arial" w:hAnsi="Arial" w:cs="Arial"/>
                <w:color w:val="0000FF"/>
                <w:sz w:val="16"/>
                <w:szCs w:val="16"/>
              </w:rPr>
              <w:t xml:space="preserve"> </w:t>
            </w:r>
          </w:p>
          <w:p w14:paraId="1B66046E" w14:textId="0036FECB" w:rsidR="001B12B4" w:rsidRDefault="001B12B4" w:rsidP="001B12B4">
            <w:pPr>
              <w:pStyle w:val="NoSpacing"/>
              <w:ind w:firstLine="720"/>
              <w:rPr>
                <w:rFonts w:ascii="Arial" w:hAnsi="Arial" w:cs="Arial"/>
                <w:color w:val="0000FF"/>
                <w:sz w:val="14"/>
                <w:szCs w:val="14"/>
              </w:rPr>
            </w:pPr>
            <w:r w:rsidRPr="00767E9C">
              <w:rPr>
                <w:rFonts w:ascii="Arial" w:hAnsi="Arial" w:cs="Arial"/>
                <w:color w:val="0000FF"/>
                <w:sz w:val="14"/>
                <w:szCs w:val="14"/>
              </w:rPr>
              <w:t>Justice, Member</w:t>
            </w:r>
          </w:p>
          <w:p w14:paraId="58D95EED" w14:textId="0BAC6B34" w:rsidR="00523C4C" w:rsidRPr="00523C4C" w:rsidRDefault="00523C4C" w:rsidP="00523C4C">
            <w:pPr>
              <w:pStyle w:val="NoSpacing"/>
              <w:rPr>
                <w:rFonts w:ascii="Arial" w:hAnsi="Arial" w:cs="Arial"/>
                <w:color w:val="0000FF"/>
                <w:sz w:val="16"/>
                <w:szCs w:val="16"/>
              </w:rPr>
            </w:pPr>
            <w:r w:rsidRPr="00767E9C">
              <w:rPr>
                <w:rFonts w:ascii="Arial" w:hAnsi="Arial" w:cs="Arial"/>
                <w:color w:val="0000FF"/>
                <w:sz w:val="16"/>
                <w:szCs w:val="16"/>
              </w:rPr>
              <w:t>LINDA MARIE BELL</w:t>
            </w:r>
          </w:p>
          <w:p w14:paraId="1CF7CC3F" w14:textId="1E54509D" w:rsidR="001B12B4" w:rsidRDefault="001B12B4" w:rsidP="001B12B4">
            <w:pPr>
              <w:pStyle w:val="NoSpacing"/>
              <w:ind w:firstLine="720"/>
              <w:rPr>
                <w:rFonts w:ascii="Arial" w:hAnsi="Arial" w:cs="Arial"/>
                <w:color w:val="0000FF"/>
                <w:sz w:val="14"/>
                <w:szCs w:val="14"/>
              </w:rPr>
            </w:pPr>
            <w:r w:rsidRPr="00767E9C">
              <w:rPr>
                <w:rFonts w:ascii="Arial" w:hAnsi="Arial" w:cs="Arial"/>
                <w:color w:val="0000FF"/>
                <w:sz w:val="14"/>
                <w:szCs w:val="14"/>
              </w:rPr>
              <w:t>Justice, Member</w:t>
            </w:r>
          </w:p>
          <w:p w14:paraId="23A56018" w14:textId="1A643005" w:rsidR="00523C4C" w:rsidRPr="00767E9C" w:rsidRDefault="00523C4C" w:rsidP="00523C4C">
            <w:pPr>
              <w:pStyle w:val="NoSpacing"/>
              <w:rPr>
                <w:rFonts w:ascii="Arial" w:hAnsi="Arial" w:cs="Arial"/>
                <w:color w:val="0000FF"/>
                <w:sz w:val="14"/>
                <w:szCs w:val="14"/>
              </w:rPr>
            </w:pPr>
            <w:r w:rsidRPr="00767E9C">
              <w:rPr>
                <w:rFonts w:ascii="Arial" w:hAnsi="Arial" w:cs="Arial"/>
                <w:color w:val="0000FF"/>
                <w:sz w:val="16"/>
                <w:szCs w:val="16"/>
              </w:rPr>
              <w:t>LIDIA S. STIGLICH</w:t>
            </w:r>
          </w:p>
          <w:p w14:paraId="2091D6FC" w14:textId="4DCC07B5" w:rsidR="001B12B4" w:rsidRDefault="001B12B4" w:rsidP="001B12B4">
            <w:pPr>
              <w:pStyle w:val="NoSpacing"/>
              <w:ind w:firstLine="720"/>
              <w:rPr>
                <w:rFonts w:ascii="Arial" w:hAnsi="Arial" w:cs="Arial"/>
                <w:color w:val="0000FF"/>
                <w:sz w:val="14"/>
                <w:szCs w:val="14"/>
              </w:rPr>
            </w:pPr>
            <w:r w:rsidRPr="00767E9C">
              <w:rPr>
                <w:rFonts w:ascii="Arial" w:hAnsi="Arial" w:cs="Arial"/>
                <w:color w:val="0000FF"/>
                <w:sz w:val="14"/>
                <w:szCs w:val="14"/>
              </w:rPr>
              <w:t xml:space="preserve">Justice, Member </w:t>
            </w:r>
          </w:p>
          <w:p w14:paraId="275086B1" w14:textId="574C0945" w:rsidR="00523C4C" w:rsidRPr="00767E9C" w:rsidRDefault="00523C4C" w:rsidP="00523C4C">
            <w:pPr>
              <w:pStyle w:val="NoSpacing"/>
              <w:rPr>
                <w:rFonts w:ascii="Arial" w:hAnsi="Arial" w:cs="Arial"/>
                <w:color w:val="0000FF"/>
                <w:sz w:val="14"/>
                <w:szCs w:val="14"/>
              </w:rPr>
            </w:pPr>
            <w:r w:rsidRPr="00767E9C">
              <w:rPr>
                <w:rFonts w:ascii="Arial" w:hAnsi="Arial" w:cs="Arial"/>
                <w:color w:val="0000FF"/>
                <w:sz w:val="16"/>
                <w:szCs w:val="16"/>
              </w:rPr>
              <w:t>ELISSA F. CADISH</w:t>
            </w:r>
          </w:p>
          <w:p w14:paraId="633285D7" w14:textId="50C658B8" w:rsidR="001B12B4" w:rsidRDefault="001B12B4" w:rsidP="001B12B4">
            <w:pPr>
              <w:pStyle w:val="NoSpacing"/>
              <w:rPr>
                <w:rFonts w:ascii="Arial" w:hAnsi="Arial" w:cs="Arial"/>
                <w:color w:val="0000FF"/>
                <w:sz w:val="14"/>
                <w:szCs w:val="14"/>
              </w:rPr>
            </w:pPr>
            <w:r w:rsidRPr="00767E9C">
              <w:rPr>
                <w:rFonts w:ascii="Arial" w:hAnsi="Arial" w:cs="Arial"/>
                <w:color w:val="0000FF"/>
                <w:sz w:val="16"/>
                <w:szCs w:val="16"/>
              </w:rPr>
              <w:t xml:space="preserve">          </w:t>
            </w:r>
            <w:r w:rsidRPr="00767E9C">
              <w:rPr>
                <w:rFonts w:ascii="Arial" w:hAnsi="Arial" w:cs="Arial"/>
                <w:color w:val="0000FF"/>
                <w:sz w:val="16"/>
                <w:szCs w:val="16"/>
              </w:rPr>
              <w:tab/>
            </w:r>
            <w:r w:rsidRPr="00767E9C">
              <w:rPr>
                <w:rFonts w:ascii="Arial" w:hAnsi="Arial" w:cs="Arial"/>
                <w:color w:val="0000FF"/>
                <w:sz w:val="14"/>
                <w:szCs w:val="14"/>
              </w:rPr>
              <w:t>Justice, Member</w:t>
            </w:r>
          </w:p>
          <w:p w14:paraId="64466BCD" w14:textId="7F2118E3" w:rsidR="00523C4C" w:rsidRPr="00523C4C" w:rsidRDefault="00523C4C" w:rsidP="00523C4C">
            <w:pPr>
              <w:pStyle w:val="NoSpacing"/>
              <w:rPr>
                <w:rFonts w:ascii="Arial" w:hAnsi="Arial" w:cs="Arial"/>
                <w:color w:val="0000FF"/>
                <w:sz w:val="16"/>
                <w:szCs w:val="16"/>
              </w:rPr>
            </w:pPr>
            <w:r w:rsidRPr="00767E9C">
              <w:rPr>
                <w:rFonts w:ascii="Arial" w:hAnsi="Arial" w:cs="Arial"/>
                <w:color w:val="0000FF"/>
                <w:sz w:val="16"/>
                <w:szCs w:val="16"/>
              </w:rPr>
              <w:t>PATRICIA LEE</w:t>
            </w:r>
          </w:p>
          <w:p w14:paraId="32E9D7B5" w14:textId="16140287" w:rsidR="001B12B4" w:rsidRPr="00CA17B6" w:rsidRDefault="001B12B4" w:rsidP="001B12B4">
            <w:pPr>
              <w:pStyle w:val="NoSpacing"/>
              <w:rPr>
                <w:rFonts w:ascii="Arial" w:hAnsi="Arial" w:cs="Arial"/>
                <w:color w:val="0000FF"/>
                <w:sz w:val="16"/>
                <w:szCs w:val="16"/>
              </w:rPr>
            </w:pPr>
            <w:r>
              <w:rPr>
                <w:rFonts w:ascii="Arial" w:hAnsi="Arial" w:cs="Arial"/>
                <w:color w:val="0000FF"/>
                <w:sz w:val="14"/>
                <w:szCs w:val="14"/>
              </w:rPr>
              <w:t xml:space="preserve">                  Justice, Member</w:t>
            </w:r>
          </w:p>
        </w:tc>
      </w:tr>
      <w:tr w:rsidR="00CA17B6" w14:paraId="027F9B95" w14:textId="77777777" w:rsidTr="001B12B4">
        <w:trPr>
          <w:trHeight w:val="302"/>
        </w:trPr>
        <w:tc>
          <w:tcPr>
            <w:tcW w:w="2638" w:type="dxa"/>
          </w:tcPr>
          <w:p w14:paraId="6B4D7B69" w14:textId="542ACBF2" w:rsidR="00CA17B6" w:rsidRDefault="00CA17B6" w:rsidP="00875448">
            <w:pPr>
              <w:spacing w:line="312" w:lineRule="exact"/>
              <w:jc w:val="center"/>
              <w:rPr>
                <w:rFonts w:ascii="Arial" w:hAnsi="Arial" w:cs="Arial"/>
                <w:color w:val="000000"/>
              </w:rPr>
            </w:pPr>
          </w:p>
        </w:tc>
        <w:tc>
          <w:tcPr>
            <w:tcW w:w="5092" w:type="dxa"/>
          </w:tcPr>
          <w:p w14:paraId="16845206" w14:textId="77777777" w:rsidR="00CA17B6" w:rsidRPr="00CA17B6" w:rsidRDefault="00CA17B6" w:rsidP="00875448">
            <w:pPr>
              <w:jc w:val="center"/>
              <w:rPr>
                <w:rFonts w:ascii="Charter Bd BT" w:hAnsi="Charter Bd BT" w:cs="Charter Bd BT"/>
                <w:color w:val="0000FF"/>
              </w:rPr>
            </w:pPr>
            <w:r w:rsidRPr="009706C2">
              <w:rPr>
                <w:rFonts w:ascii="Arial" w:hAnsi="Arial" w:cs="Arial"/>
                <w:color w:val="0000FF"/>
                <w:sz w:val="26"/>
                <w:szCs w:val="26"/>
              </w:rPr>
              <w:t>BOARD OF PARDONS</w:t>
            </w:r>
          </w:p>
        </w:tc>
        <w:tc>
          <w:tcPr>
            <w:tcW w:w="2710" w:type="dxa"/>
          </w:tcPr>
          <w:p w14:paraId="6D4B72CA" w14:textId="77777777" w:rsidR="00CA17B6" w:rsidRDefault="00CA17B6" w:rsidP="00875448">
            <w:pPr>
              <w:tabs>
                <w:tab w:val="right" w:pos="3430"/>
              </w:tabs>
              <w:spacing w:line="312" w:lineRule="exact"/>
              <w:rPr>
                <w:rFonts w:ascii="Arial" w:hAnsi="Arial" w:cs="Arial"/>
                <w:color w:val="000000"/>
              </w:rPr>
            </w:pPr>
          </w:p>
        </w:tc>
      </w:tr>
    </w:tbl>
    <w:p w14:paraId="2D4867DD" w14:textId="4DC54561" w:rsidR="00387246" w:rsidRDefault="00387246" w:rsidP="00CA17B6">
      <w:pPr>
        <w:spacing w:line="312" w:lineRule="exact"/>
        <w:rPr>
          <w:rFonts w:ascii="Arial" w:hAnsi="Arial" w:cs="Arial"/>
          <w:color w:val="0000FF"/>
        </w:rPr>
      </w:pPr>
    </w:p>
    <w:p w14:paraId="707CC789" w14:textId="161D3F4F" w:rsidR="00387246" w:rsidRPr="00387246" w:rsidRDefault="00453F06" w:rsidP="00453F06">
      <w:pPr>
        <w:widowControl w:val="0"/>
        <w:autoSpaceDE w:val="0"/>
        <w:autoSpaceDN w:val="0"/>
        <w:adjustRightInd w:val="0"/>
        <w:spacing w:after="0" w:line="240" w:lineRule="auto"/>
        <w:ind w:right="900"/>
        <w:rPr>
          <w:rFonts w:ascii="Times New Roman" w:eastAsia="Times New Roman" w:hAnsi="Times New Roman" w:cs="Times New Roman"/>
          <w:b/>
          <w:bCs/>
          <w:color w:val="000000"/>
          <w:sz w:val="24"/>
          <w:szCs w:val="24"/>
        </w:rPr>
      </w:pPr>
      <w:r>
        <w:rPr>
          <w:rFonts w:ascii="Arial" w:hAnsi="Arial" w:cs="Arial"/>
          <w:color w:val="0000FF"/>
        </w:rPr>
        <w:t xml:space="preserve">                                                      </w:t>
      </w:r>
      <w:r w:rsidR="00387246" w:rsidRPr="00387246">
        <w:rPr>
          <w:rFonts w:ascii="Times New Roman" w:eastAsia="Times New Roman" w:hAnsi="Times New Roman" w:cs="Times New Roman"/>
          <w:b/>
          <w:bCs/>
          <w:color w:val="000000"/>
          <w:sz w:val="24"/>
          <w:szCs w:val="24"/>
        </w:rPr>
        <w:t>MEETING NOTICE AND AGENDA</w:t>
      </w:r>
    </w:p>
    <w:p w14:paraId="2634DCA6" w14:textId="06C5A71C" w:rsidR="00523C4C" w:rsidRPr="00767E9C" w:rsidRDefault="00523C4C" w:rsidP="00523C4C">
      <w:pPr>
        <w:pStyle w:val="NoSpacing"/>
        <w:rPr>
          <w:rFonts w:ascii="Arial" w:hAnsi="Arial" w:cs="Arial"/>
          <w:color w:val="0000FF"/>
          <w:sz w:val="16"/>
          <w:szCs w:val="16"/>
        </w:rPr>
      </w:pPr>
    </w:p>
    <w:p w14:paraId="1B5ED6B3" w14:textId="371F7B5A" w:rsidR="00523C4C" w:rsidRPr="00767E9C" w:rsidRDefault="00523C4C" w:rsidP="00523C4C">
      <w:pPr>
        <w:pStyle w:val="NoSpacing"/>
        <w:rPr>
          <w:rFonts w:ascii="Arial" w:hAnsi="Arial" w:cs="Arial"/>
          <w:color w:val="0000FF"/>
          <w:sz w:val="14"/>
          <w:szCs w:val="14"/>
        </w:rPr>
      </w:pPr>
    </w:p>
    <w:p w14:paraId="1A63A87C" w14:textId="77777777" w:rsidR="00387246" w:rsidRPr="00387246" w:rsidRDefault="00387246" w:rsidP="00387246">
      <w:pPr>
        <w:widowControl w:val="0"/>
        <w:autoSpaceDE w:val="0"/>
        <w:autoSpaceDN w:val="0"/>
        <w:adjustRightInd w:val="0"/>
        <w:spacing w:after="0" w:line="240" w:lineRule="auto"/>
        <w:ind w:left="900" w:right="900"/>
        <w:jc w:val="center"/>
        <w:rPr>
          <w:rFonts w:ascii="Times New Roman" w:eastAsia="Times New Roman" w:hAnsi="Times New Roman" w:cs="Times New Roman"/>
          <w:b/>
          <w:bCs/>
          <w:color w:val="000000"/>
        </w:rPr>
      </w:pPr>
    </w:p>
    <w:p w14:paraId="7C43517E" w14:textId="6560C71E" w:rsidR="00387246" w:rsidRDefault="00387246" w:rsidP="00B1086E">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rPr>
          <w:rFonts w:ascii="Times New Roman" w:eastAsia="Times New Roman" w:hAnsi="Times New Roman" w:cs="Times New Roman"/>
          <w:b/>
          <w:bCs/>
          <w:color w:val="000000"/>
        </w:rPr>
      </w:pPr>
      <w:r w:rsidRPr="00387246">
        <w:rPr>
          <w:rFonts w:ascii="Times New Roman" w:eastAsia="Times New Roman" w:hAnsi="Times New Roman" w:cs="Times New Roman"/>
          <w:b/>
          <w:bCs/>
          <w:i/>
          <w:iCs/>
          <w:color w:val="000000"/>
          <w:u w:val="single"/>
        </w:rPr>
        <w:t>Date and Time:</w:t>
      </w:r>
      <w:r w:rsidRPr="00387246">
        <w:rPr>
          <w:rFonts w:ascii="Times New Roman" w:eastAsia="Times New Roman" w:hAnsi="Times New Roman" w:cs="Times New Roman"/>
          <w:b/>
          <w:bCs/>
          <w:i/>
          <w:iCs/>
          <w:color w:val="000000"/>
        </w:rPr>
        <w:tab/>
      </w:r>
      <w:r w:rsidRPr="00387246">
        <w:rPr>
          <w:rFonts w:ascii="Times New Roman" w:eastAsia="Times New Roman" w:hAnsi="Times New Roman" w:cs="Times New Roman"/>
          <w:b/>
          <w:bCs/>
          <w:color w:val="000000"/>
        </w:rPr>
        <w:tab/>
        <w:t xml:space="preserve">      </w:t>
      </w:r>
      <w:r w:rsidR="00B1086E">
        <w:rPr>
          <w:rFonts w:ascii="Times New Roman" w:eastAsia="Times New Roman" w:hAnsi="Times New Roman" w:cs="Times New Roman"/>
          <w:b/>
          <w:bCs/>
          <w:color w:val="000000"/>
        </w:rPr>
        <w:t xml:space="preserve">      </w:t>
      </w:r>
      <w:r w:rsidR="00ED3EED">
        <w:rPr>
          <w:rFonts w:ascii="Times New Roman" w:eastAsia="Times New Roman" w:hAnsi="Times New Roman" w:cs="Times New Roman"/>
          <w:b/>
          <w:bCs/>
          <w:color w:val="000000"/>
        </w:rPr>
        <w:t>T</w:t>
      </w:r>
      <w:r w:rsidR="009F66DF">
        <w:rPr>
          <w:rFonts w:ascii="Times New Roman" w:eastAsia="Times New Roman" w:hAnsi="Times New Roman" w:cs="Times New Roman"/>
          <w:b/>
          <w:bCs/>
          <w:color w:val="000000"/>
        </w:rPr>
        <w:t>ue</w:t>
      </w:r>
      <w:r w:rsidR="007C1DBF">
        <w:rPr>
          <w:rFonts w:ascii="Times New Roman" w:eastAsia="Times New Roman" w:hAnsi="Times New Roman" w:cs="Times New Roman"/>
          <w:b/>
          <w:bCs/>
          <w:color w:val="000000"/>
        </w:rPr>
        <w:t>s</w:t>
      </w:r>
      <w:r w:rsidR="00ED3EED">
        <w:rPr>
          <w:rFonts w:ascii="Times New Roman" w:eastAsia="Times New Roman" w:hAnsi="Times New Roman" w:cs="Times New Roman"/>
          <w:b/>
          <w:bCs/>
          <w:color w:val="000000"/>
        </w:rPr>
        <w:t>day</w:t>
      </w:r>
      <w:r w:rsidR="00BE7AFC" w:rsidRPr="0010517C">
        <w:rPr>
          <w:rFonts w:ascii="Times New Roman" w:eastAsia="Times New Roman" w:hAnsi="Times New Roman" w:cs="Times New Roman"/>
          <w:b/>
          <w:bCs/>
          <w:color w:val="000000"/>
        </w:rPr>
        <w:t xml:space="preserve"> </w:t>
      </w:r>
      <w:r w:rsidR="008B759A">
        <w:rPr>
          <w:rFonts w:ascii="Times New Roman" w:eastAsia="Times New Roman" w:hAnsi="Times New Roman" w:cs="Times New Roman"/>
          <w:b/>
          <w:bCs/>
          <w:color w:val="000000"/>
        </w:rPr>
        <w:t>December</w:t>
      </w:r>
      <w:r w:rsidR="00C5007B">
        <w:rPr>
          <w:rFonts w:ascii="Times New Roman" w:eastAsia="Times New Roman" w:hAnsi="Times New Roman" w:cs="Times New Roman"/>
          <w:b/>
          <w:bCs/>
          <w:color w:val="000000"/>
        </w:rPr>
        <w:t xml:space="preserve"> </w:t>
      </w:r>
      <w:r w:rsidR="00ED3EED">
        <w:rPr>
          <w:rFonts w:ascii="Times New Roman" w:eastAsia="Times New Roman" w:hAnsi="Times New Roman" w:cs="Times New Roman"/>
          <w:b/>
          <w:bCs/>
          <w:color w:val="000000"/>
        </w:rPr>
        <w:t>1</w:t>
      </w:r>
      <w:r w:rsidR="00C5007B">
        <w:rPr>
          <w:rFonts w:ascii="Times New Roman" w:eastAsia="Times New Roman" w:hAnsi="Times New Roman" w:cs="Times New Roman"/>
          <w:b/>
          <w:bCs/>
          <w:color w:val="000000"/>
        </w:rPr>
        <w:t>.</w:t>
      </w:r>
      <w:r w:rsidR="00095F69">
        <w:rPr>
          <w:rFonts w:ascii="Times New Roman" w:eastAsia="Times New Roman" w:hAnsi="Times New Roman" w:cs="Times New Roman"/>
          <w:b/>
          <w:bCs/>
          <w:color w:val="000000"/>
        </w:rPr>
        <w:t xml:space="preserve"> 202</w:t>
      </w:r>
      <w:r w:rsidR="00ED3EED">
        <w:rPr>
          <w:rFonts w:ascii="Times New Roman" w:eastAsia="Times New Roman" w:hAnsi="Times New Roman" w:cs="Times New Roman"/>
          <w:b/>
          <w:bCs/>
          <w:color w:val="000000"/>
        </w:rPr>
        <w:t>6</w:t>
      </w:r>
    </w:p>
    <w:p w14:paraId="204F9968" w14:textId="77777777" w:rsidR="00B1086E" w:rsidRPr="00B1086E" w:rsidRDefault="00B1086E" w:rsidP="00B1086E">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jc w:val="center"/>
        <w:rPr>
          <w:rFonts w:ascii="Times New Roman" w:eastAsia="Times New Roman" w:hAnsi="Times New Roman" w:cs="Times New Roman"/>
          <w:b/>
          <w:bCs/>
          <w:color w:val="000000"/>
        </w:rPr>
      </w:pPr>
      <w:r w:rsidRPr="00B1086E">
        <w:rPr>
          <w:rFonts w:ascii="Times New Roman" w:eastAsia="Times New Roman" w:hAnsi="Times New Roman" w:cs="Times New Roman"/>
          <w:b/>
          <w:bCs/>
          <w:color w:val="000000"/>
        </w:rPr>
        <w:t>9:am- Inmate Cases</w:t>
      </w:r>
    </w:p>
    <w:p w14:paraId="3D9A54AC" w14:textId="0E022922" w:rsidR="00387246" w:rsidRPr="00387246" w:rsidRDefault="00B1086E" w:rsidP="00B1086E">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3555" w:right="900" w:hanging="2655"/>
        <w:jc w:val="center"/>
        <w:rPr>
          <w:rFonts w:ascii="Times New Roman" w:eastAsia="Times New Roman" w:hAnsi="Times New Roman" w:cs="Times New Roman"/>
          <w:b/>
          <w:bCs/>
          <w:color w:val="000000"/>
        </w:rPr>
      </w:pPr>
      <w:r w:rsidRPr="00B1086E">
        <w:rPr>
          <w:rFonts w:ascii="Times New Roman" w:eastAsia="Times New Roman" w:hAnsi="Times New Roman" w:cs="Times New Roman"/>
          <w:b/>
          <w:bCs/>
          <w:color w:val="000000"/>
        </w:rPr>
        <w:t>12:30pm-Community Cases</w:t>
      </w:r>
    </w:p>
    <w:p w14:paraId="64AF14BD" w14:textId="77777777" w:rsidR="00387246" w:rsidRPr="00387246" w:rsidRDefault="00387246" w:rsidP="00387246">
      <w:pPr>
        <w:widowControl w:val="0"/>
        <w:autoSpaceDE w:val="0"/>
        <w:autoSpaceDN w:val="0"/>
        <w:adjustRightInd w:val="0"/>
        <w:spacing w:after="0" w:line="240" w:lineRule="auto"/>
        <w:ind w:right="900"/>
        <w:rPr>
          <w:rFonts w:ascii="Times New Roman" w:eastAsia="Times New Roman" w:hAnsi="Times New Roman" w:cs="Times New Roman"/>
          <w:b/>
          <w:bCs/>
          <w:color w:val="000000"/>
        </w:rPr>
      </w:pPr>
    </w:p>
    <w:p w14:paraId="2FDCCCD6" w14:textId="31D1718D" w:rsidR="000B2769" w:rsidRPr="000B2769" w:rsidRDefault="000B2769" w:rsidP="000B2769">
      <w:pPr>
        <w:widowControl w:val="0"/>
        <w:tabs>
          <w:tab w:val="left" w:pos="-540"/>
          <w:tab w:val="left" w:pos="180"/>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4500" w:right="900" w:hanging="3600"/>
        <w:rPr>
          <w:rFonts w:ascii="Times New Roman" w:eastAsia="Times New Roman" w:hAnsi="Times New Roman" w:cs="Times New Roman"/>
          <w:b/>
          <w:bCs/>
          <w:color w:val="000000"/>
        </w:rPr>
      </w:pPr>
      <w:r w:rsidRPr="000B2769">
        <w:rPr>
          <w:rFonts w:ascii="Times New Roman" w:eastAsia="Times New Roman" w:hAnsi="Times New Roman" w:cs="Times New Roman"/>
          <w:b/>
          <w:bCs/>
          <w:i/>
          <w:iCs/>
          <w:color w:val="000000"/>
          <w:u w:val="single"/>
        </w:rPr>
        <w:t>Location:</w:t>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Pr="000B2769">
        <w:rPr>
          <w:rFonts w:ascii="Times New Roman" w:eastAsia="Times New Roman" w:hAnsi="Times New Roman" w:cs="Times New Roman"/>
          <w:b/>
          <w:bCs/>
          <w:color w:val="000000"/>
        </w:rPr>
        <w:tab/>
      </w:r>
      <w:r w:rsidR="002B2670">
        <w:rPr>
          <w:rFonts w:ascii="Times New Roman" w:eastAsia="Times New Roman" w:hAnsi="Times New Roman" w:cs="Times New Roman"/>
          <w:b/>
          <w:bCs/>
          <w:color w:val="000000"/>
        </w:rPr>
        <w:t xml:space="preserve"> </w:t>
      </w:r>
      <w:r w:rsidRPr="000B2769">
        <w:rPr>
          <w:rFonts w:ascii="Times New Roman" w:eastAsia="Times New Roman" w:hAnsi="Times New Roman" w:cs="Times New Roman"/>
          <w:b/>
          <w:bCs/>
          <w:color w:val="000000"/>
        </w:rPr>
        <w:t>Nevada Supreme Court</w:t>
      </w:r>
    </w:p>
    <w:p w14:paraId="44AAFD51" w14:textId="2ADFB106" w:rsidR="000B2769" w:rsidRPr="000B2769" w:rsidRDefault="002B2670" w:rsidP="002B2670">
      <w:pPr>
        <w:widowControl w:val="0"/>
        <w:autoSpaceDE w:val="0"/>
        <w:autoSpaceDN w:val="0"/>
        <w:adjustRightInd w:val="0"/>
        <w:spacing w:after="0" w:line="240" w:lineRule="auto"/>
        <w:ind w:right="900"/>
        <w:rPr>
          <w:rFonts w:ascii="Shruti" w:eastAsia="Times New Roman" w:hAnsi="Shruti" w:cs="Shruti"/>
          <w:i/>
          <w:iCs/>
          <w:color w:val="000000"/>
        </w:rPr>
      </w:pPr>
      <w:r>
        <w:rPr>
          <w:rFonts w:ascii="Times New Roman" w:eastAsia="Times New Roman" w:hAnsi="Times New Roman" w:cs="Times New Roman"/>
          <w:b/>
          <w:bCs/>
          <w:color w:val="000000"/>
        </w:rPr>
        <w:t xml:space="preserve">                                                          </w:t>
      </w:r>
      <w:r w:rsidR="000B2769" w:rsidRPr="000B2769">
        <w:rPr>
          <w:rFonts w:ascii="Times New Roman" w:eastAsia="Times New Roman" w:hAnsi="Times New Roman" w:cs="Times New Roman"/>
          <w:b/>
          <w:bCs/>
          <w:color w:val="000000"/>
        </w:rPr>
        <w:t>201 South Carson Street</w:t>
      </w:r>
      <w:r w:rsidR="00040DB1">
        <w:rPr>
          <w:rFonts w:ascii="Times New Roman" w:eastAsia="Times New Roman" w:hAnsi="Times New Roman" w:cs="Times New Roman"/>
          <w:b/>
          <w:bCs/>
          <w:color w:val="000000"/>
        </w:rPr>
        <w:t>,</w:t>
      </w:r>
      <w:r w:rsidR="000B2769" w:rsidRPr="000B2769">
        <w:rPr>
          <w:rFonts w:ascii="Times New Roman" w:eastAsia="Times New Roman" w:hAnsi="Times New Roman" w:cs="Times New Roman"/>
          <w:b/>
          <w:bCs/>
          <w:color w:val="000000"/>
        </w:rPr>
        <w:t xml:space="preserve"> Carson City, Nevada</w:t>
      </w:r>
    </w:p>
    <w:p w14:paraId="6EC4E284" w14:textId="2DF3B35F" w:rsidR="000B2769" w:rsidRPr="000B2769" w:rsidRDefault="00767E9C" w:rsidP="00767E9C">
      <w:pPr>
        <w:widowControl w:val="0"/>
        <w:autoSpaceDE w:val="0"/>
        <w:autoSpaceDN w:val="0"/>
        <w:adjustRightInd w:val="0"/>
        <w:spacing w:after="0" w:line="240" w:lineRule="auto"/>
        <w:ind w:left="900" w:right="900"/>
        <w:rPr>
          <w:rFonts w:ascii="Shruti" w:eastAsia="Times New Roman" w:hAnsi="Shruti" w:cs="Shruti"/>
          <w:b/>
          <w:bCs/>
          <w:color w:val="000000"/>
        </w:rPr>
      </w:pPr>
      <w:r>
        <w:rPr>
          <w:rFonts w:ascii="Shruti" w:eastAsia="Times New Roman" w:hAnsi="Shruti" w:cs="Shruti"/>
          <w:b/>
          <w:bCs/>
          <w:color w:val="000000"/>
        </w:rPr>
        <w:t xml:space="preserve">                                             </w:t>
      </w:r>
      <w:r w:rsidR="000B2769" w:rsidRPr="000B2769">
        <w:rPr>
          <w:rFonts w:ascii="Shruti" w:eastAsia="Times New Roman" w:hAnsi="Shruti" w:cs="Shruti"/>
          <w:b/>
          <w:bCs/>
          <w:color w:val="000000"/>
        </w:rPr>
        <w:t>&amp;</w:t>
      </w:r>
    </w:p>
    <w:p w14:paraId="05989775" w14:textId="5054E622" w:rsidR="003F3328" w:rsidRDefault="000B2769" w:rsidP="00040DB1">
      <w:pPr>
        <w:pStyle w:val="NoSpacing"/>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Video Conferen</w:t>
      </w:r>
      <w:r w:rsidR="003F3328">
        <w:rPr>
          <w:rFonts w:ascii="Times New Roman" w:eastAsia="Times New Roman" w:hAnsi="Times New Roman" w:cs="Times New Roman"/>
          <w:b/>
          <w:bCs/>
          <w:color w:val="000000"/>
        </w:rPr>
        <w:t>ce</w:t>
      </w:r>
    </w:p>
    <w:p w14:paraId="6E50E1A4" w14:textId="640D8702" w:rsidR="007F3076" w:rsidRDefault="000B2769" w:rsidP="00040DB1">
      <w:pPr>
        <w:pStyle w:val="NoSpacing"/>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Nevada Supreme Court</w:t>
      </w:r>
    </w:p>
    <w:p w14:paraId="290F30CB" w14:textId="76013DB3" w:rsidR="000B2769" w:rsidRPr="000B2769" w:rsidRDefault="000B2769" w:rsidP="00040DB1">
      <w:pPr>
        <w:pStyle w:val="NoSpacing"/>
        <w:jc w:val="center"/>
        <w:rPr>
          <w:rFonts w:ascii="Times New Roman" w:eastAsia="Times New Roman" w:hAnsi="Times New Roman" w:cs="Times New Roman"/>
          <w:b/>
          <w:bCs/>
          <w:color w:val="000000"/>
        </w:rPr>
      </w:pPr>
      <w:r w:rsidRPr="000B2769">
        <w:rPr>
          <w:rFonts w:ascii="Times New Roman" w:eastAsia="Times New Roman" w:hAnsi="Times New Roman" w:cs="Times New Roman"/>
          <w:b/>
          <w:bCs/>
          <w:color w:val="000000"/>
        </w:rPr>
        <w:t>408 East Clark Avenue</w:t>
      </w:r>
      <w:r w:rsidR="00040DB1">
        <w:rPr>
          <w:rFonts w:ascii="Times New Roman" w:eastAsia="Times New Roman" w:hAnsi="Times New Roman" w:cs="Times New Roman"/>
          <w:b/>
          <w:bCs/>
          <w:color w:val="000000"/>
        </w:rPr>
        <w:t xml:space="preserve">, </w:t>
      </w:r>
      <w:r w:rsidR="00040DB1" w:rsidRPr="000B2769">
        <w:rPr>
          <w:rFonts w:ascii="Times New Roman" w:eastAsia="Times New Roman" w:hAnsi="Times New Roman" w:cs="Times New Roman"/>
          <w:b/>
          <w:bCs/>
          <w:color w:val="000000"/>
        </w:rPr>
        <w:t>Las Vegas, Nevada</w:t>
      </w:r>
    </w:p>
    <w:p w14:paraId="46CF97C3" w14:textId="1B6185A6" w:rsidR="000B2769" w:rsidRPr="000B2769" w:rsidRDefault="002B2670" w:rsidP="002B2670">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right="900"/>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p>
    <w:p w14:paraId="7B6F3651" w14:textId="77777777" w:rsidR="00387246" w:rsidRPr="00387246" w:rsidRDefault="00387246" w:rsidP="00387246">
      <w:pPr>
        <w:widowControl w:val="0"/>
        <w:autoSpaceDE w:val="0"/>
        <w:autoSpaceDN w:val="0"/>
        <w:adjustRightInd w:val="0"/>
        <w:spacing w:after="0" w:line="240" w:lineRule="auto"/>
        <w:ind w:left="900" w:right="900"/>
        <w:rPr>
          <w:rFonts w:ascii="Times New Roman" w:eastAsia="Times New Roman" w:hAnsi="Times New Roman" w:cs="Times New Roman"/>
          <w:b/>
          <w:bCs/>
          <w:color w:val="000000"/>
        </w:rPr>
      </w:pPr>
    </w:p>
    <w:p w14:paraId="7483A899" w14:textId="623A0F95"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State Board of Pardons Commissioners (Board) will consider commuting sentences, </w:t>
      </w:r>
      <w:proofErr w:type="gramStart"/>
      <w:r w:rsidRPr="00387246">
        <w:rPr>
          <w:rFonts w:ascii="Times New Roman" w:eastAsia="Times New Roman" w:hAnsi="Times New Roman" w:cs="Times New Roman"/>
          <w:color w:val="000000"/>
          <w:sz w:val="20"/>
          <w:szCs w:val="20"/>
        </w:rPr>
        <w:t>granting</w:t>
      </w:r>
      <w:proofErr w:type="gramEnd"/>
      <w:r w:rsidRPr="00387246">
        <w:rPr>
          <w:rFonts w:ascii="Times New Roman" w:eastAsia="Times New Roman" w:hAnsi="Times New Roman" w:cs="Times New Roman"/>
          <w:color w:val="000000"/>
          <w:sz w:val="20"/>
          <w:szCs w:val="20"/>
        </w:rPr>
        <w:t xml:space="preserve"> </w:t>
      </w:r>
      <w:r w:rsidR="00095F69" w:rsidRPr="00387246">
        <w:rPr>
          <w:rFonts w:ascii="Times New Roman" w:eastAsia="Times New Roman" w:hAnsi="Times New Roman" w:cs="Times New Roman"/>
          <w:color w:val="000000"/>
          <w:sz w:val="20"/>
          <w:szCs w:val="20"/>
        </w:rPr>
        <w:t>pardons,</w:t>
      </w:r>
      <w:r w:rsidRPr="00387246">
        <w:rPr>
          <w:rFonts w:ascii="Times New Roman" w:eastAsia="Times New Roman" w:hAnsi="Times New Roman" w:cs="Times New Roman"/>
          <w:color w:val="000000"/>
          <w:sz w:val="20"/>
          <w:szCs w:val="20"/>
        </w:rPr>
        <w:t xml:space="preserve"> and restoring the civil rights of the applicants listed on this agenda. The Board may take action to commute or modify the sentence of a prisoner, grant a full and unconditional pardon**, grant a conditional pardon***, deny a request, or take no action on a request.  The Pardons Board may restore the right to bear arms to an applicant even if the applicant has not specifically requested such action.</w:t>
      </w:r>
    </w:p>
    <w:p w14:paraId="79E7FA6D"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537F29BF"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Items on the agenda may be taken out of order.  The Board may combine two or more agenda items for consideration.  The Board may remove an item from the agenda or delay discussion relating to an item on the agenda at any time.</w:t>
      </w:r>
    </w:p>
    <w:p w14:paraId="507171DB"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right="900"/>
        <w:jc w:val="both"/>
        <w:rPr>
          <w:rFonts w:ascii="Times New Roman" w:eastAsia="Times New Roman" w:hAnsi="Times New Roman" w:cs="Times New Roman"/>
          <w:color w:val="000000"/>
          <w:sz w:val="20"/>
          <w:szCs w:val="20"/>
        </w:rPr>
      </w:pPr>
    </w:p>
    <w:p w14:paraId="2B29C6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The Board may place reasonable restrictions on the time, place, and manner of public comments; however, comments based on viewpoint will not be restricted. The Board may limit such comments to three minutes per person.  </w:t>
      </w:r>
    </w:p>
    <w:p w14:paraId="7CBEB9C3"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3BE977DC"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 xml:space="preserve">** A full and unconditional pardon restores all civil rights lost </w:t>
      </w:r>
      <w:proofErr w:type="gramStart"/>
      <w:r w:rsidRPr="00387246">
        <w:rPr>
          <w:rFonts w:ascii="Times New Roman" w:eastAsia="Times New Roman" w:hAnsi="Times New Roman" w:cs="Times New Roman"/>
          <w:color w:val="000000"/>
          <w:sz w:val="20"/>
          <w:szCs w:val="20"/>
        </w:rPr>
        <w:t>as a result of</w:t>
      </w:r>
      <w:proofErr w:type="gramEnd"/>
      <w:r w:rsidRPr="00387246">
        <w:rPr>
          <w:rFonts w:ascii="Times New Roman" w:eastAsia="Times New Roman" w:hAnsi="Times New Roman" w:cs="Times New Roman"/>
          <w:color w:val="000000"/>
          <w:sz w:val="20"/>
          <w:szCs w:val="20"/>
        </w:rPr>
        <w:t xml:space="preserve"> the conviction including the right to bear arms.  The Pardon instrument will specify that the person does not have to comply with the registration requirements pursuant to NRS 179C.100(6).</w:t>
      </w:r>
    </w:p>
    <w:p w14:paraId="7A97F4E0" w14:textId="596D050A" w:rsidR="00654E0B" w:rsidRDefault="0038724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r w:rsidRPr="00387246">
        <w:rPr>
          <w:rFonts w:ascii="Times New Roman" w:eastAsia="Times New Roman" w:hAnsi="Times New Roman" w:cs="Times New Roman"/>
          <w:color w:val="000000"/>
          <w:sz w:val="20"/>
          <w:szCs w:val="20"/>
        </w:rPr>
        <w:t>***The Board may condition or limit the Pardon by excluding the restoration of the right to bear arms, by requiring that the person continue to register as an ex-felon as required by NRS 179C or impose any legal or reasonable condition as long as it does not offend the Nevada Constitution or the Constitution of the Un</w:t>
      </w:r>
      <w:r w:rsidR="007F3076">
        <w:rPr>
          <w:rFonts w:ascii="Times New Roman" w:eastAsia="Times New Roman" w:hAnsi="Times New Roman" w:cs="Times New Roman"/>
          <w:color w:val="000000"/>
          <w:sz w:val="20"/>
          <w:szCs w:val="20"/>
        </w:rPr>
        <w:t>ited States.</w:t>
      </w:r>
    </w:p>
    <w:p w14:paraId="466726E0" w14:textId="7E4B3BD5"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7436021" w14:textId="5ECB8E4E"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421F28A4" w14:textId="40670168"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4AADC6DA" w14:textId="07B26B65"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62CEBF21" w14:textId="30875318"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528B8E18" w14:textId="4ED70868"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2A6A67E2" w14:textId="4F20045F"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1A547DFD" w14:textId="367225B5" w:rsidR="007F307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541D5F94" w14:textId="77777777" w:rsidR="007F3076" w:rsidRPr="00387246" w:rsidRDefault="007F3076" w:rsidP="00453F0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p w14:paraId="7806E6D1" w14:textId="77777777" w:rsidR="00387246" w:rsidRPr="00387246" w:rsidRDefault="00387246" w:rsidP="0038724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ind w:left="900" w:right="900"/>
        <w:jc w:val="both"/>
        <w:rPr>
          <w:rFonts w:ascii="Times New Roman" w:eastAsia="Times New Roman" w:hAnsi="Times New Roman" w:cs="Times New Roman"/>
          <w:color w:val="000000"/>
          <w:sz w:val="20"/>
          <w:szCs w:val="20"/>
        </w:rPr>
      </w:pPr>
    </w:p>
    <w:tbl>
      <w:tblPr>
        <w:tblpPr w:leftFromText="180" w:rightFromText="180" w:vertAnchor="text" w:tblpXSpec="right" w:tblpY="1"/>
        <w:tblOverlap w:val="never"/>
        <w:tblW w:w="10610" w:type="dxa"/>
        <w:tblCellMar>
          <w:left w:w="120" w:type="dxa"/>
          <w:right w:w="120" w:type="dxa"/>
        </w:tblCellMar>
        <w:tblLook w:val="04A0" w:firstRow="1" w:lastRow="0" w:firstColumn="1" w:lastColumn="0" w:noHBand="0" w:noVBand="1"/>
      </w:tblPr>
      <w:tblGrid>
        <w:gridCol w:w="1279"/>
        <w:gridCol w:w="638"/>
        <w:gridCol w:w="8693"/>
      </w:tblGrid>
      <w:tr w:rsidR="00387246" w:rsidRPr="00387246" w14:paraId="644AB832" w14:textId="77777777" w:rsidTr="00E802B2">
        <w:trPr>
          <w:trHeight w:val="340"/>
        </w:trPr>
        <w:tc>
          <w:tcPr>
            <w:tcW w:w="1279" w:type="dxa"/>
            <w:tcBorders>
              <w:top w:val="single" w:sz="8" w:space="0" w:color="000000"/>
              <w:left w:val="single" w:sz="8" w:space="0" w:color="000000"/>
              <w:bottom w:val="single" w:sz="8" w:space="0" w:color="000000"/>
              <w:right w:val="single" w:sz="8" w:space="0" w:color="000000"/>
            </w:tcBorders>
          </w:tcPr>
          <w:p w14:paraId="599535FF" w14:textId="77777777" w:rsidR="00387246" w:rsidRPr="00387246" w:rsidRDefault="00387246" w:rsidP="009663B6">
            <w:pPr>
              <w:widowControl w:val="0"/>
              <w:autoSpaceDE w:val="0"/>
              <w:autoSpaceDN w:val="0"/>
              <w:adjustRightInd w:val="0"/>
              <w:spacing w:after="0" w:line="120" w:lineRule="exact"/>
              <w:rPr>
                <w:rFonts w:ascii="Times New Roman" w:eastAsia="Times New Roman" w:hAnsi="Times New Roman" w:cs="Times New Roman"/>
                <w:color w:val="000000"/>
                <w:sz w:val="20"/>
                <w:szCs w:val="20"/>
              </w:rPr>
            </w:pPr>
          </w:p>
          <w:p w14:paraId="4C454AF5" w14:textId="77777777" w:rsidR="00387246" w:rsidRPr="00387246" w:rsidRDefault="00387246" w:rsidP="00E802B2">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jc w:val="center"/>
              <w:rPr>
                <w:rFonts w:ascii="Times New Roman" w:eastAsia="Times New Roman" w:hAnsi="Times New Roman" w:cs="Times New Roman"/>
                <w:b/>
                <w:color w:val="000000"/>
              </w:rPr>
            </w:pPr>
            <w:r w:rsidRPr="00387246">
              <w:rPr>
                <w:rFonts w:ascii="Times New Roman" w:eastAsia="Times New Roman" w:hAnsi="Times New Roman" w:cs="Times New Roman"/>
                <w:b/>
                <w:color w:val="000000"/>
              </w:rPr>
              <w:t>I.</w:t>
            </w:r>
          </w:p>
        </w:tc>
        <w:tc>
          <w:tcPr>
            <w:tcW w:w="638" w:type="dxa"/>
            <w:tcBorders>
              <w:top w:val="single" w:sz="8" w:space="0" w:color="000000"/>
              <w:left w:val="single" w:sz="8" w:space="0" w:color="000000"/>
              <w:bottom w:val="single" w:sz="8" w:space="0" w:color="000000"/>
              <w:right w:val="single" w:sz="8" w:space="0" w:color="000000"/>
            </w:tcBorders>
          </w:tcPr>
          <w:p w14:paraId="1959723F" w14:textId="77777777" w:rsidR="00387246" w:rsidRPr="00387246" w:rsidRDefault="00387246" w:rsidP="009663B6">
            <w:pPr>
              <w:widowControl w:val="0"/>
              <w:autoSpaceDE w:val="0"/>
              <w:autoSpaceDN w:val="0"/>
              <w:adjustRightInd w:val="0"/>
              <w:spacing w:after="0" w:line="120" w:lineRule="exact"/>
              <w:rPr>
                <w:rFonts w:ascii="Times New Roman" w:eastAsia="Times New Roman" w:hAnsi="Times New Roman" w:cs="Times New Roman"/>
                <w:color w:val="000000"/>
              </w:rPr>
            </w:pPr>
          </w:p>
          <w:p w14:paraId="17809B2E" w14:textId="77777777" w:rsidR="00387246" w:rsidRPr="00387246" w:rsidRDefault="00387246"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8693" w:type="dxa"/>
            <w:tcBorders>
              <w:top w:val="single" w:sz="8" w:space="0" w:color="000000"/>
              <w:left w:val="single" w:sz="8" w:space="0" w:color="000000"/>
              <w:bottom w:val="single" w:sz="8" w:space="0" w:color="000000"/>
              <w:right w:val="single" w:sz="8" w:space="0" w:color="000000"/>
            </w:tcBorders>
            <w:hideMark/>
          </w:tcPr>
          <w:p w14:paraId="3BCDE158" w14:textId="5CA9A3AB" w:rsidR="00387246" w:rsidRPr="00387246" w:rsidRDefault="00387246"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Roll call; and determination of quorum</w:t>
            </w:r>
          </w:p>
        </w:tc>
      </w:tr>
      <w:tr w:rsidR="00387246" w:rsidRPr="00387246" w14:paraId="35654458" w14:textId="77777777" w:rsidTr="008B759A">
        <w:tc>
          <w:tcPr>
            <w:tcW w:w="1279" w:type="dxa"/>
            <w:tcBorders>
              <w:top w:val="single" w:sz="8" w:space="0" w:color="000000"/>
              <w:left w:val="single" w:sz="8" w:space="0" w:color="000000"/>
              <w:bottom w:val="single" w:sz="8" w:space="0" w:color="000000"/>
              <w:right w:val="single" w:sz="8" w:space="0" w:color="000000"/>
            </w:tcBorders>
          </w:tcPr>
          <w:p w14:paraId="21893E17" w14:textId="77777777" w:rsidR="00387246" w:rsidRPr="00387246" w:rsidRDefault="00387246" w:rsidP="009663B6">
            <w:pPr>
              <w:widowControl w:val="0"/>
              <w:autoSpaceDE w:val="0"/>
              <w:autoSpaceDN w:val="0"/>
              <w:adjustRightInd w:val="0"/>
              <w:spacing w:after="0" w:line="120" w:lineRule="exact"/>
              <w:rPr>
                <w:rFonts w:ascii="Times New Roman" w:eastAsia="Times New Roman" w:hAnsi="Times New Roman" w:cs="Times New Roman"/>
                <w:color w:val="000000"/>
              </w:rPr>
            </w:pPr>
          </w:p>
          <w:p w14:paraId="291FCFB9" w14:textId="6DD1BF44" w:rsidR="00387246" w:rsidRPr="00387246" w:rsidRDefault="00387246"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I</w:t>
            </w:r>
            <w:r w:rsidR="006856F8">
              <w:rPr>
                <w:rFonts w:ascii="Times New Roman" w:eastAsia="Times New Roman" w:hAnsi="Times New Roman" w:cs="Times New Roman"/>
                <w:b/>
                <w:bCs/>
                <w:color w:val="000000"/>
              </w:rPr>
              <w:t>I</w:t>
            </w:r>
            <w:r w:rsidRPr="00387246">
              <w:rPr>
                <w:rFonts w:ascii="Times New Roman" w:eastAsia="Times New Roman" w:hAnsi="Times New Roman" w:cs="Times New Roman"/>
                <w:color w:val="000000"/>
              </w:rPr>
              <w:t>.</w:t>
            </w:r>
          </w:p>
        </w:tc>
        <w:tc>
          <w:tcPr>
            <w:tcW w:w="638" w:type="dxa"/>
            <w:tcBorders>
              <w:top w:val="single" w:sz="8" w:space="0" w:color="000000"/>
              <w:left w:val="single" w:sz="8" w:space="0" w:color="000000"/>
              <w:bottom w:val="single" w:sz="8" w:space="0" w:color="000000"/>
              <w:right w:val="single" w:sz="8" w:space="0" w:color="000000"/>
            </w:tcBorders>
          </w:tcPr>
          <w:p w14:paraId="4470BE1B" w14:textId="77777777" w:rsidR="00387246" w:rsidRPr="00387246" w:rsidRDefault="00387246" w:rsidP="009663B6">
            <w:pPr>
              <w:widowControl w:val="0"/>
              <w:autoSpaceDE w:val="0"/>
              <w:autoSpaceDN w:val="0"/>
              <w:adjustRightInd w:val="0"/>
              <w:spacing w:after="0" w:line="120" w:lineRule="exact"/>
              <w:rPr>
                <w:rFonts w:ascii="Times New Roman" w:eastAsia="Times New Roman" w:hAnsi="Times New Roman" w:cs="Times New Roman"/>
                <w:color w:val="000000"/>
              </w:rPr>
            </w:pPr>
          </w:p>
          <w:p w14:paraId="3439D9BE" w14:textId="77777777" w:rsidR="00387246" w:rsidRPr="00387246" w:rsidRDefault="00387246"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8693" w:type="dxa"/>
            <w:tcBorders>
              <w:top w:val="single" w:sz="8" w:space="0" w:color="000000"/>
              <w:left w:val="single" w:sz="8" w:space="0" w:color="000000"/>
              <w:bottom w:val="single" w:sz="8" w:space="0" w:color="000000"/>
              <w:right w:val="single" w:sz="8" w:space="0" w:color="000000"/>
            </w:tcBorders>
            <w:hideMark/>
          </w:tcPr>
          <w:p w14:paraId="489F6EF6" w14:textId="20B8205D" w:rsidR="008B759A" w:rsidRDefault="00346A29"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46A29">
              <w:rPr>
                <w:rFonts w:ascii="Times New Roman" w:eastAsia="Times New Roman" w:hAnsi="Times New Roman" w:cs="Times New Roman"/>
                <w:color w:val="000000"/>
              </w:rPr>
              <w:t xml:space="preserve">Public Comment. Members of the public may comment on the agenda at this time. No action may be taken upon a matter raised under this item </w:t>
            </w:r>
            <w:proofErr w:type="gramStart"/>
            <w:r w:rsidRPr="00346A29">
              <w:rPr>
                <w:rFonts w:ascii="Times New Roman" w:eastAsia="Times New Roman" w:hAnsi="Times New Roman" w:cs="Times New Roman"/>
                <w:color w:val="000000"/>
              </w:rPr>
              <w:t>of</w:t>
            </w:r>
            <w:proofErr w:type="gramEnd"/>
            <w:r w:rsidRPr="00346A29">
              <w:rPr>
                <w:rFonts w:ascii="Times New Roman" w:eastAsia="Times New Roman" w:hAnsi="Times New Roman" w:cs="Times New Roman"/>
                <w:color w:val="000000"/>
              </w:rPr>
              <w:t xml:space="preserve"> the agenda until the matter itself has been specifically included on an agenda as an item upon which action may be taken pursuant to subparagraph (2) of NRS 241.020.</w:t>
            </w:r>
          </w:p>
          <w:p w14:paraId="2A630FE3" w14:textId="2770BE11" w:rsidR="008B759A" w:rsidRPr="00387246" w:rsidRDefault="008B759A" w:rsidP="009663B6">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E2D9C">
              <w:rPr>
                <w:rFonts w:ascii="Times New Roman" w:eastAsia="Times New Roman" w:hAnsi="Times New Roman" w:cs="Times New Roman"/>
                <w:i/>
                <w:iCs/>
                <w:color w:val="000000"/>
              </w:rPr>
              <w:t>Speakers for applicants who have not been requested to speak by the applicant or do not represent victims or victims’ families should speak during this time of initial public comment.</w:t>
            </w:r>
          </w:p>
        </w:tc>
      </w:tr>
      <w:tr w:rsidR="006856F8" w:rsidRPr="00387246" w14:paraId="6BF4A0A3" w14:textId="77777777" w:rsidTr="008B759A">
        <w:tc>
          <w:tcPr>
            <w:tcW w:w="1279" w:type="dxa"/>
            <w:tcBorders>
              <w:top w:val="single" w:sz="8" w:space="0" w:color="000000"/>
              <w:left w:val="single" w:sz="8" w:space="0" w:color="000000"/>
              <w:bottom w:val="single" w:sz="8" w:space="0" w:color="000000"/>
              <w:right w:val="single" w:sz="8" w:space="0" w:color="000000"/>
            </w:tcBorders>
          </w:tcPr>
          <w:p w14:paraId="34A3EA18" w14:textId="0E73CD0C" w:rsidR="006856F8" w:rsidRPr="00387246" w:rsidRDefault="006856F8" w:rsidP="006856F8">
            <w:pPr>
              <w:widowControl w:val="0"/>
              <w:autoSpaceDE w:val="0"/>
              <w:autoSpaceDN w:val="0"/>
              <w:adjustRightInd w:val="0"/>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III.</w:t>
            </w:r>
          </w:p>
        </w:tc>
        <w:tc>
          <w:tcPr>
            <w:tcW w:w="638" w:type="dxa"/>
            <w:tcBorders>
              <w:top w:val="single" w:sz="8" w:space="0" w:color="000000"/>
              <w:left w:val="single" w:sz="8" w:space="0" w:color="000000"/>
              <w:bottom w:val="single" w:sz="8" w:space="0" w:color="000000"/>
              <w:right w:val="single" w:sz="8" w:space="0" w:color="000000"/>
            </w:tcBorders>
          </w:tcPr>
          <w:p w14:paraId="0F587B14" w14:textId="77777777" w:rsidR="006856F8" w:rsidRPr="00387246" w:rsidRDefault="006856F8" w:rsidP="006856F8">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8693" w:type="dxa"/>
            <w:tcBorders>
              <w:top w:val="single" w:sz="8" w:space="0" w:color="000000"/>
              <w:left w:val="single" w:sz="8" w:space="0" w:color="000000"/>
              <w:bottom w:val="single" w:sz="8" w:space="0" w:color="000000"/>
              <w:right w:val="single" w:sz="8" w:space="0" w:color="000000"/>
            </w:tcBorders>
          </w:tcPr>
          <w:p w14:paraId="5076785E" w14:textId="5366974A" w:rsidR="006856F8" w:rsidRPr="00346A29"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E802B2">
              <w:rPr>
                <w:rFonts w:ascii="Times New Roman" w:eastAsia="Times New Roman" w:hAnsi="Times New Roman" w:cs="Times New Roman"/>
                <w:color w:val="000000"/>
              </w:rPr>
              <w:t>Discussion and Update for Victim Notification Solutions.</w:t>
            </w:r>
          </w:p>
        </w:tc>
      </w:tr>
      <w:tr w:rsidR="006856F8" w:rsidRPr="00387246" w14:paraId="13207678" w14:textId="77777777" w:rsidTr="008B759A">
        <w:tc>
          <w:tcPr>
            <w:tcW w:w="1279" w:type="dxa"/>
            <w:tcBorders>
              <w:top w:val="single" w:sz="8" w:space="0" w:color="000000"/>
              <w:left w:val="single" w:sz="8" w:space="0" w:color="000000"/>
              <w:bottom w:val="single" w:sz="8" w:space="0" w:color="000000"/>
              <w:right w:val="single" w:sz="8" w:space="0" w:color="000000"/>
            </w:tcBorders>
          </w:tcPr>
          <w:p w14:paraId="21528AFD" w14:textId="439BF9C7" w:rsidR="006856F8" w:rsidRPr="00387246" w:rsidRDefault="006856F8" w:rsidP="006856F8">
            <w:pPr>
              <w:widowControl w:val="0"/>
              <w:autoSpaceDE w:val="0"/>
              <w:autoSpaceDN w:val="0"/>
              <w:adjustRightInd w:val="0"/>
              <w:spacing w:after="0" w:line="240" w:lineRule="auto"/>
              <w:jc w:val="center"/>
              <w:rPr>
                <w:rFonts w:ascii="Times New Roman" w:eastAsia="Times New Roman" w:hAnsi="Times New Roman" w:cs="Times New Roman"/>
                <w:color w:val="000000"/>
              </w:rPr>
            </w:pPr>
            <w:r w:rsidRPr="00E802B2">
              <w:rPr>
                <w:rFonts w:ascii="Times New Roman" w:eastAsia="Times New Roman" w:hAnsi="Times New Roman" w:cs="Times New Roman"/>
                <w:b/>
                <w:bCs/>
                <w:color w:val="000000"/>
              </w:rPr>
              <w:t>I</w:t>
            </w:r>
            <w:r>
              <w:rPr>
                <w:rFonts w:ascii="Times New Roman" w:eastAsia="Times New Roman" w:hAnsi="Times New Roman" w:cs="Times New Roman"/>
                <w:b/>
                <w:bCs/>
                <w:color w:val="000000"/>
              </w:rPr>
              <w:t>V</w:t>
            </w:r>
            <w:r w:rsidRPr="00E802B2">
              <w:rPr>
                <w:rFonts w:ascii="Times New Roman" w:eastAsia="Times New Roman" w:hAnsi="Times New Roman" w:cs="Times New Roman"/>
                <w:b/>
                <w:bCs/>
                <w:color w:val="000000"/>
              </w:rPr>
              <w:t>.</w:t>
            </w:r>
          </w:p>
        </w:tc>
        <w:tc>
          <w:tcPr>
            <w:tcW w:w="638" w:type="dxa"/>
            <w:tcBorders>
              <w:top w:val="single" w:sz="8" w:space="0" w:color="000000"/>
              <w:left w:val="single" w:sz="8" w:space="0" w:color="000000"/>
              <w:bottom w:val="single" w:sz="8" w:space="0" w:color="000000"/>
              <w:right w:val="single" w:sz="8" w:space="0" w:color="000000"/>
            </w:tcBorders>
          </w:tcPr>
          <w:p w14:paraId="76AADF01" w14:textId="77777777" w:rsidR="006856F8" w:rsidRPr="00387246" w:rsidRDefault="006856F8" w:rsidP="006856F8">
            <w:pPr>
              <w:widowControl w:val="0"/>
              <w:autoSpaceDE w:val="0"/>
              <w:autoSpaceDN w:val="0"/>
              <w:adjustRightInd w:val="0"/>
              <w:spacing w:after="0" w:line="120" w:lineRule="exact"/>
              <w:rPr>
                <w:rFonts w:ascii="Times New Roman" w:eastAsia="Times New Roman" w:hAnsi="Times New Roman" w:cs="Times New Roman"/>
                <w:color w:val="000000"/>
              </w:rPr>
            </w:pPr>
          </w:p>
        </w:tc>
        <w:tc>
          <w:tcPr>
            <w:tcW w:w="8693" w:type="dxa"/>
            <w:tcBorders>
              <w:top w:val="single" w:sz="8" w:space="0" w:color="000000"/>
              <w:left w:val="single" w:sz="8" w:space="0" w:color="000000"/>
              <w:bottom w:val="single" w:sz="8" w:space="0" w:color="000000"/>
              <w:right w:val="single" w:sz="8" w:space="0" w:color="000000"/>
            </w:tcBorders>
          </w:tcPr>
          <w:p w14:paraId="143A1410" w14:textId="51CA300B" w:rsidR="006856F8" w:rsidRPr="00346A29"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E802B2">
              <w:rPr>
                <w:rFonts w:ascii="Times New Roman" w:eastAsia="Times New Roman" w:hAnsi="Times New Roman" w:cs="Times New Roman"/>
                <w:color w:val="000000"/>
              </w:rPr>
              <w:t>Discussion, and possible action, on ways to restructure how pardons board agendas are created for inmate cases.</w:t>
            </w:r>
          </w:p>
        </w:tc>
      </w:tr>
      <w:tr w:rsidR="006856F8" w:rsidRPr="00387246" w14:paraId="643EE35E" w14:textId="77777777" w:rsidTr="008B759A">
        <w:trPr>
          <w:trHeight w:val="1132"/>
        </w:trPr>
        <w:tc>
          <w:tcPr>
            <w:tcW w:w="1279" w:type="dxa"/>
            <w:tcBorders>
              <w:top w:val="single" w:sz="8" w:space="0" w:color="000000"/>
              <w:left w:val="single" w:sz="8" w:space="0" w:color="000000"/>
              <w:bottom w:val="single" w:sz="8" w:space="0" w:color="000000"/>
              <w:right w:val="single" w:sz="8" w:space="0" w:color="000000"/>
            </w:tcBorders>
          </w:tcPr>
          <w:p w14:paraId="3944AD02" w14:textId="60ECA70E"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sidRPr="00387246">
              <w:rPr>
                <w:rFonts w:ascii="Times New Roman" w:eastAsia="Times New Roman" w:hAnsi="Times New Roman" w:cs="Times New Roman"/>
                <w:b/>
                <w:bCs/>
                <w:color w:val="000000"/>
              </w:rPr>
              <w:t xml:space="preserve"> </w:t>
            </w:r>
            <w:r>
              <w:rPr>
                <w:rFonts w:ascii="Times New Roman" w:eastAsia="Times New Roman" w:hAnsi="Times New Roman" w:cs="Times New Roman"/>
                <w:b/>
                <w:bCs/>
                <w:color w:val="000000"/>
              </w:rPr>
              <w:t>V.</w:t>
            </w:r>
          </w:p>
        </w:tc>
        <w:tc>
          <w:tcPr>
            <w:tcW w:w="638" w:type="dxa"/>
            <w:tcBorders>
              <w:top w:val="single" w:sz="8" w:space="0" w:color="000000"/>
              <w:left w:val="single" w:sz="8" w:space="0" w:color="000000"/>
              <w:bottom w:val="single" w:sz="8" w:space="0" w:color="000000"/>
              <w:right w:val="single" w:sz="8" w:space="0" w:color="000000"/>
            </w:tcBorders>
          </w:tcPr>
          <w:p w14:paraId="19F5D49D" w14:textId="77777777" w:rsidR="006856F8" w:rsidRPr="00387246" w:rsidRDefault="006856F8" w:rsidP="006856F8">
            <w:pPr>
              <w:widowControl w:val="0"/>
              <w:autoSpaceDE w:val="0"/>
              <w:autoSpaceDN w:val="0"/>
              <w:adjustRightInd w:val="0"/>
              <w:spacing w:after="0" w:line="120" w:lineRule="exact"/>
              <w:rPr>
                <w:rFonts w:ascii="Times New Roman" w:eastAsia="Times New Roman" w:hAnsi="Times New Roman" w:cs="Times New Roman"/>
                <w:color w:val="000000"/>
              </w:rPr>
            </w:pPr>
          </w:p>
          <w:p w14:paraId="1AADEBF0" w14:textId="0C50FC90" w:rsidR="006856F8" w:rsidRDefault="006856F8" w:rsidP="006856F8">
            <w:pPr>
              <w:widowControl w:val="0"/>
              <w:autoSpaceDE w:val="0"/>
              <w:autoSpaceDN w:val="0"/>
              <w:adjustRightInd w:val="0"/>
              <w:spacing w:after="0" w:line="480" w:lineRule="auto"/>
              <w:rPr>
                <w:rFonts w:ascii="Times New Roman" w:eastAsia="Times New Roman" w:hAnsi="Times New Roman" w:cs="Times New Roman"/>
                <w:color w:val="000000"/>
              </w:rPr>
            </w:pPr>
          </w:p>
        </w:tc>
        <w:tc>
          <w:tcPr>
            <w:tcW w:w="8693" w:type="dxa"/>
            <w:tcBorders>
              <w:top w:val="single" w:sz="8" w:space="0" w:color="000000"/>
              <w:left w:val="single" w:sz="8" w:space="0" w:color="000000"/>
              <w:bottom w:val="single" w:sz="8" w:space="0" w:color="000000"/>
              <w:right w:val="single" w:sz="8" w:space="0" w:color="000000"/>
            </w:tcBorders>
          </w:tcPr>
          <w:p w14:paraId="1D41113C" w14:textId="607955F2" w:rsidR="006856F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ED1F05">
              <w:rPr>
                <w:rFonts w:ascii="Times New Roman" w:eastAsia="Times New Roman" w:hAnsi="Times New Roman" w:cs="Times New Roman"/>
                <w:color w:val="000000"/>
              </w:rPr>
              <w:t>For possible action is a discussion that may include but is not limited to a commutation of the sentence(s) of the following Nevada Department of Corrections inmates, a denial of the request or no action may be taken on the following inmate applicants with said item possibly taken out of order, combined for consideration by the Board and/or pulled or removed from the agenda at any time.</w:t>
            </w:r>
          </w:p>
        </w:tc>
      </w:tr>
      <w:tr w:rsidR="006856F8" w:rsidRPr="00387246" w14:paraId="5826AF9C" w14:textId="77777777" w:rsidTr="008B759A">
        <w:trPr>
          <w:trHeight w:val="758"/>
        </w:trPr>
        <w:tc>
          <w:tcPr>
            <w:tcW w:w="1279" w:type="dxa"/>
            <w:tcBorders>
              <w:top w:val="single" w:sz="8" w:space="0" w:color="000000"/>
              <w:left w:val="single" w:sz="8" w:space="0" w:color="000000"/>
              <w:bottom w:val="single" w:sz="8" w:space="0" w:color="000000"/>
              <w:right w:val="single" w:sz="8" w:space="0" w:color="000000"/>
            </w:tcBorders>
          </w:tcPr>
          <w:p w14:paraId="108F9D82"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709A4C15" w14:textId="47213FB1"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w:t>
            </w:r>
          </w:p>
        </w:tc>
        <w:tc>
          <w:tcPr>
            <w:tcW w:w="8693" w:type="dxa"/>
            <w:tcBorders>
              <w:top w:val="single" w:sz="8" w:space="0" w:color="000000"/>
              <w:left w:val="single" w:sz="8" w:space="0" w:color="000000"/>
              <w:bottom w:val="single" w:sz="8" w:space="0" w:color="000000"/>
              <w:right w:val="single" w:sz="8" w:space="0" w:color="000000"/>
            </w:tcBorders>
          </w:tcPr>
          <w:p w14:paraId="4AE49230" w14:textId="74433CB6" w:rsidR="006856F8" w:rsidRPr="005F429D"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Daniel Corcoran,</w:t>
            </w:r>
            <w:r w:rsidRPr="005F429D">
              <w:rPr>
                <w:rFonts w:ascii="Times New Roman" w:eastAsia="Times New Roman" w:hAnsi="Times New Roman" w:cs="Times New Roman"/>
                <w:b/>
                <w:bCs/>
                <w:color w:val="000000"/>
              </w:rPr>
              <w:t xml:space="preserve"> NDOC #</w:t>
            </w:r>
            <w:r>
              <w:rPr>
                <w:rFonts w:ascii="Times New Roman" w:eastAsia="Times New Roman" w:hAnsi="Times New Roman" w:cs="Times New Roman"/>
                <w:b/>
                <w:bCs/>
                <w:color w:val="000000"/>
              </w:rPr>
              <w:t>53018</w:t>
            </w:r>
            <w:r w:rsidRPr="005F429D">
              <w:rPr>
                <w:rFonts w:ascii="Times New Roman" w:eastAsia="Times New Roman" w:hAnsi="Times New Roman" w:cs="Times New Roman"/>
                <w:b/>
                <w:bCs/>
                <w:color w:val="000000"/>
              </w:rPr>
              <w:t>-</w:t>
            </w:r>
            <w:r w:rsidRPr="005F429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Clark </w:t>
            </w:r>
            <w:r w:rsidRPr="005F429D">
              <w:rPr>
                <w:rFonts w:ascii="Times New Roman" w:eastAsia="Times New Roman" w:hAnsi="Times New Roman" w:cs="Times New Roman"/>
                <w:color w:val="000000"/>
              </w:rPr>
              <w:t>County</w:t>
            </w:r>
            <w:r>
              <w:rPr>
                <w:rFonts w:ascii="Times New Roman" w:eastAsia="Times New Roman" w:hAnsi="Times New Roman" w:cs="Times New Roman"/>
                <w:color w:val="000000"/>
              </w:rPr>
              <w:t>, Sponsored by: Justice Pickering</w:t>
            </w:r>
          </w:p>
          <w:p w14:paraId="6A65A2E2" w14:textId="312BBC46" w:rsidR="006856F8" w:rsidRPr="005F429D"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w:t>
            </w:r>
            <w:r w:rsidRPr="008D4556">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Degree Murder with Use of Deadly Weapon and Attempt. Murder with Use of Deadly Weapon</w:t>
            </w:r>
            <w:r w:rsidRPr="005F429D">
              <w:rPr>
                <w:rFonts w:ascii="Times New Roman" w:eastAsia="Times New Roman" w:hAnsi="Times New Roman" w:cs="Times New Roman"/>
                <w:color w:val="000000"/>
              </w:rPr>
              <w:t xml:space="preserve"> in </w:t>
            </w:r>
            <w:r>
              <w:rPr>
                <w:rFonts w:ascii="Times New Roman" w:eastAsia="Times New Roman" w:hAnsi="Times New Roman" w:cs="Times New Roman"/>
                <w:color w:val="000000"/>
              </w:rPr>
              <w:t>1996</w:t>
            </w:r>
          </w:p>
        </w:tc>
      </w:tr>
      <w:tr w:rsidR="006856F8" w:rsidRPr="00387246" w14:paraId="34DC13BB" w14:textId="77777777" w:rsidTr="008B759A">
        <w:trPr>
          <w:trHeight w:val="529"/>
        </w:trPr>
        <w:tc>
          <w:tcPr>
            <w:tcW w:w="1279" w:type="dxa"/>
            <w:tcBorders>
              <w:top w:val="single" w:sz="8" w:space="0" w:color="000000"/>
              <w:left w:val="single" w:sz="8" w:space="0" w:color="000000"/>
              <w:bottom w:val="single" w:sz="8" w:space="0" w:color="000000"/>
              <w:right w:val="single" w:sz="8" w:space="0" w:color="000000"/>
            </w:tcBorders>
          </w:tcPr>
          <w:p w14:paraId="50F501EC"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62579446" w14:textId="66DD698B"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w:t>
            </w:r>
          </w:p>
        </w:tc>
        <w:tc>
          <w:tcPr>
            <w:tcW w:w="8693" w:type="dxa"/>
            <w:tcBorders>
              <w:top w:val="single" w:sz="8" w:space="0" w:color="000000"/>
              <w:left w:val="single" w:sz="8" w:space="0" w:color="000000"/>
              <w:bottom w:val="single" w:sz="8" w:space="0" w:color="000000"/>
              <w:right w:val="single" w:sz="8" w:space="0" w:color="000000"/>
            </w:tcBorders>
          </w:tcPr>
          <w:p w14:paraId="132299CB" w14:textId="3C0F6D74" w:rsidR="006856F8" w:rsidRPr="008D4556"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Brian DeBarr, NDOC #42130- </w:t>
            </w:r>
            <w:r>
              <w:rPr>
                <w:rFonts w:ascii="Times New Roman" w:eastAsia="Times New Roman" w:hAnsi="Times New Roman" w:cs="Times New Roman"/>
                <w:color w:val="000000"/>
              </w:rPr>
              <w:t>Clark County, Sponsored by: Justice Lee</w:t>
            </w:r>
          </w:p>
          <w:p w14:paraId="54E01D97" w14:textId="1C9CB120" w:rsidR="006856F8" w:rsidRPr="008D4556"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w:t>
            </w:r>
            <w:r w:rsidRPr="008D4556">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Degree Murder with Use of Deadly Weapon in 1992</w:t>
            </w:r>
          </w:p>
        </w:tc>
      </w:tr>
      <w:tr w:rsidR="006856F8" w:rsidRPr="00387246" w14:paraId="0F4AA360" w14:textId="77777777" w:rsidTr="008B759A">
        <w:trPr>
          <w:trHeight w:val="496"/>
        </w:trPr>
        <w:tc>
          <w:tcPr>
            <w:tcW w:w="1279" w:type="dxa"/>
            <w:tcBorders>
              <w:top w:val="single" w:sz="8" w:space="0" w:color="000000"/>
              <w:left w:val="single" w:sz="8" w:space="0" w:color="000000"/>
              <w:bottom w:val="single" w:sz="8" w:space="0" w:color="000000"/>
              <w:right w:val="single" w:sz="8" w:space="0" w:color="000000"/>
            </w:tcBorders>
          </w:tcPr>
          <w:p w14:paraId="3F87DB9B"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5A00B115" w14:textId="351A455B"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w:t>
            </w:r>
          </w:p>
        </w:tc>
        <w:tc>
          <w:tcPr>
            <w:tcW w:w="8693" w:type="dxa"/>
            <w:tcBorders>
              <w:top w:val="single" w:sz="8" w:space="0" w:color="000000"/>
              <w:left w:val="single" w:sz="8" w:space="0" w:color="000000"/>
              <w:bottom w:val="single" w:sz="8" w:space="0" w:color="000000"/>
              <w:right w:val="single" w:sz="8" w:space="0" w:color="000000"/>
            </w:tcBorders>
          </w:tcPr>
          <w:p w14:paraId="75C73798" w14:textId="6094A73B" w:rsidR="006856F8" w:rsidRPr="008D4556"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sidRPr="00572F7B">
              <w:rPr>
                <w:rFonts w:ascii="Times New Roman" w:eastAsia="Times New Roman" w:hAnsi="Times New Roman" w:cs="Times New Roman"/>
                <w:b/>
                <w:bCs/>
                <w:color w:val="000000"/>
              </w:rPr>
              <w:t>Raymond Phenix, NDOC #46333</w:t>
            </w:r>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Clark County, Sponsored by: Justice Lee</w:t>
            </w:r>
          </w:p>
          <w:p w14:paraId="6796626B" w14:textId="61A4B300" w:rsidR="006856F8" w:rsidRPr="008D4556"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1</w:t>
            </w:r>
            <w:r w:rsidRPr="008D4556">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xml:space="preserve"> Degree Murder with Use of Deadly Weapon in 1991</w:t>
            </w:r>
          </w:p>
        </w:tc>
      </w:tr>
      <w:tr w:rsidR="006856F8" w:rsidRPr="00387246" w14:paraId="573F198A" w14:textId="77777777" w:rsidTr="008B759A">
        <w:trPr>
          <w:trHeight w:val="496"/>
        </w:trPr>
        <w:tc>
          <w:tcPr>
            <w:tcW w:w="1279" w:type="dxa"/>
            <w:tcBorders>
              <w:top w:val="single" w:sz="8" w:space="0" w:color="000000"/>
              <w:left w:val="single" w:sz="8" w:space="0" w:color="000000"/>
              <w:bottom w:val="single" w:sz="8" w:space="0" w:color="000000"/>
              <w:right w:val="single" w:sz="8" w:space="0" w:color="000000"/>
            </w:tcBorders>
          </w:tcPr>
          <w:p w14:paraId="30C51F98"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1559E423" w14:textId="317A5F50"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w:t>
            </w:r>
          </w:p>
        </w:tc>
        <w:tc>
          <w:tcPr>
            <w:tcW w:w="8693" w:type="dxa"/>
            <w:tcBorders>
              <w:top w:val="single" w:sz="8" w:space="0" w:color="000000"/>
              <w:left w:val="single" w:sz="8" w:space="0" w:color="000000"/>
              <w:bottom w:val="single" w:sz="8" w:space="0" w:color="000000"/>
              <w:right w:val="single" w:sz="8" w:space="0" w:color="000000"/>
            </w:tcBorders>
          </w:tcPr>
          <w:p w14:paraId="30A67D9A" w14:textId="258811AB" w:rsidR="006856F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Christopher Hubble, NDOC #81181- </w:t>
            </w:r>
            <w:r>
              <w:rPr>
                <w:rFonts w:ascii="Times New Roman" w:eastAsia="Times New Roman" w:hAnsi="Times New Roman" w:cs="Times New Roman"/>
                <w:color w:val="000000"/>
              </w:rPr>
              <w:t>Clark County and White Pine County, Sponsored by: Justice Lee</w:t>
            </w:r>
          </w:p>
          <w:p w14:paraId="3491C4FE" w14:textId="2D7FD02B" w:rsidR="006856F8" w:rsidRPr="0055300F"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w:t>
            </w:r>
            <w:r w:rsidRPr="0055300F">
              <w:rPr>
                <w:rFonts w:ascii="Times New Roman" w:eastAsia="Times New Roman" w:hAnsi="Times New Roman" w:cs="Times New Roman"/>
                <w:color w:val="000000"/>
                <w:vertAlign w:val="superscript"/>
              </w:rPr>
              <w:t>nd</w:t>
            </w:r>
            <w:r>
              <w:rPr>
                <w:rFonts w:ascii="Times New Roman" w:eastAsia="Times New Roman" w:hAnsi="Times New Roman" w:cs="Times New Roman"/>
                <w:color w:val="000000"/>
              </w:rPr>
              <w:t xml:space="preserve"> Degree Murder with Use of Deadly Weapon in 2002 and Possession of Controlled Substance by a Prisoner in 2012</w:t>
            </w:r>
          </w:p>
        </w:tc>
      </w:tr>
      <w:tr w:rsidR="006856F8" w:rsidRPr="00387246" w14:paraId="50AD96FB" w14:textId="77777777" w:rsidTr="008B759A">
        <w:trPr>
          <w:trHeight w:val="496"/>
        </w:trPr>
        <w:tc>
          <w:tcPr>
            <w:tcW w:w="1279" w:type="dxa"/>
            <w:tcBorders>
              <w:top w:val="single" w:sz="8" w:space="0" w:color="000000"/>
              <w:left w:val="single" w:sz="8" w:space="0" w:color="000000"/>
              <w:bottom w:val="single" w:sz="8" w:space="0" w:color="000000"/>
              <w:right w:val="single" w:sz="8" w:space="0" w:color="000000"/>
            </w:tcBorders>
          </w:tcPr>
          <w:p w14:paraId="7F62FAE7" w14:textId="1678672A" w:rsidR="006856F8" w:rsidRPr="006F4ADC" w:rsidRDefault="006856F8" w:rsidP="006856F8">
            <w:pPr>
              <w:widowControl w:val="0"/>
              <w:autoSpaceDE w:val="0"/>
              <w:autoSpaceDN w:val="0"/>
              <w:adjustRightInd w:val="0"/>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color w:val="000000"/>
              </w:rPr>
              <w:t xml:space="preserve">     </w:t>
            </w:r>
            <w:r w:rsidRPr="006F4ADC">
              <w:rPr>
                <w:rFonts w:ascii="Times New Roman" w:eastAsia="Times New Roman" w:hAnsi="Times New Roman" w:cs="Times New Roman"/>
                <w:b/>
                <w:bCs/>
                <w:color w:val="000000"/>
              </w:rPr>
              <w:t>V</w:t>
            </w:r>
            <w:r>
              <w:rPr>
                <w:rFonts w:ascii="Times New Roman" w:eastAsia="Times New Roman" w:hAnsi="Times New Roman" w:cs="Times New Roman"/>
                <w:b/>
                <w:bCs/>
                <w:color w:val="000000"/>
              </w:rPr>
              <w:t>I</w:t>
            </w:r>
            <w:r w:rsidRPr="006F4ADC">
              <w:rPr>
                <w:rFonts w:ascii="Times New Roman" w:eastAsia="Times New Roman" w:hAnsi="Times New Roman" w:cs="Times New Roman"/>
                <w:b/>
                <w:bCs/>
                <w:color w:val="000000"/>
              </w:rPr>
              <w:t xml:space="preserve">. </w:t>
            </w:r>
          </w:p>
        </w:tc>
        <w:tc>
          <w:tcPr>
            <w:tcW w:w="638" w:type="dxa"/>
            <w:tcBorders>
              <w:top w:val="single" w:sz="8" w:space="0" w:color="000000"/>
              <w:left w:val="single" w:sz="8" w:space="0" w:color="000000"/>
              <w:bottom w:val="single" w:sz="8" w:space="0" w:color="000000"/>
              <w:right w:val="single" w:sz="8" w:space="0" w:color="000000"/>
            </w:tcBorders>
          </w:tcPr>
          <w:p w14:paraId="13405DB1" w14:textId="77777777"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8693" w:type="dxa"/>
            <w:tcBorders>
              <w:top w:val="single" w:sz="8" w:space="0" w:color="000000"/>
              <w:left w:val="single" w:sz="8" w:space="0" w:color="000000"/>
              <w:bottom w:val="single" w:sz="8" w:space="0" w:color="000000"/>
              <w:right w:val="single" w:sz="8" w:space="0" w:color="000000"/>
            </w:tcBorders>
          </w:tcPr>
          <w:p w14:paraId="275706D3" w14:textId="044DA398" w:rsidR="006856F8" w:rsidRPr="006F4ADC" w:rsidRDefault="006856F8" w:rsidP="006856F8">
            <w:pPr>
              <w:pStyle w:val="Default"/>
              <w:rPr>
                <w:sz w:val="22"/>
                <w:szCs w:val="22"/>
              </w:rPr>
            </w:pPr>
            <w:r w:rsidRPr="00A8381F">
              <w:rPr>
                <w:sz w:val="22"/>
                <w:szCs w:val="22"/>
              </w:rPr>
              <w:t xml:space="preserve">For possible action is a discussion that may include but is not limited to grant a full and unconditional pardon with restoration of all civil rights including the right to bear arms, grant a conditional or limited pardon, deny a request or take no action on the following community case applicants with said items possibly taken out of order, combined for consideration by the Board and/or pulled or removed from the agenda at any time. </w:t>
            </w:r>
            <w:r w:rsidRPr="00A8381F">
              <w:rPr>
                <w:b/>
                <w:bCs/>
                <w:i/>
                <w:iCs/>
                <w:sz w:val="22"/>
                <w:szCs w:val="22"/>
              </w:rPr>
              <w:t>The</w:t>
            </w:r>
            <w:r w:rsidRPr="00A8381F">
              <w:rPr>
                <w:sz w:val="22"/>
                <w:szCs w:val="22"/>
              </w:rPr>
              <w:t xml:space="preserve"> </w:t>
            </w:r>
            <w:r w:rsidRPr="00A8381F">
              <w:rPr>
                <w:b/>
                <w:bCs/>
                <w:i/>
                <w:iCs/>
                <w:sz w:val="22"/>
                <w:szCs w:val="22"/>
              </w:rPr>
              <w:t>Board may grant conditional or unconditional pardons at the start of the meeting via combined vote.</w:t>
            </w:r>
            <w:r w:rsidRPr="00A8381F">
              <w:rPr>
                <w:sz w:val="22"/>
                <w:szCs w:val="22"/>
              </w:rPr>
              <w:t xml:space="preserve"> Consideration of individual cases is scheduled to begin at the conclusion of item </w:t>
            </w:r>
            <w:r w:rsidR="00C66A29">
              <w:rPr>
                <w:sz w:val="22"/>
                <w:szCs w:val="22"/>
              </w:rPr>
              <w:t>V</w:t>
            </w:r>
            <w:r w:rsidRPr="00A8381F">
              <w:rPr>
                <w:sz w:val="22"/>
                <w:szCs w:val="22"/>
              </w:rPr>
              <w:t>, but no earlier than 12:30pm.</w:t>
            </w:r>
          </w:p>
        </w:tc>
      </w:tr>
      <w:tr w:rsidR="006856F8" w:rsidRPr="00387246" w14:paraId="73C8F2DE" w14:textId="77777777" w:rsidTr="008B759A">
        <w:tc>
          <w:tcPr>
            <w:tcW w:w="1279" w:type="dxa"/>
            <w:tcBorders>
              <w:top w:val="single" w:sz="8" w:space="0" w:color="000000"/>
              <w:left w:val="single" w:sz="8" w:space="0" w:color="000000"/>
              <w:bottom w:val="single" w:sz="8" w:space="0" w:color="000000"/>
              <w:right w:val="single" w:sz="8" w:space="0" w:color="000000"/>
            </w:tcBorders>
          </w:tcPr>
          <w:p w14:paraId="0B20B776" w14:textId="1135A0C7" w:rsidR="006856F8" w:rsidRPr="00387246"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63357941" w14:textId="0A09589A" w:rsidR="006856F8" w:rsidRPr="00387246"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aa.</w:t>
            </w:r>
          </w:p>
        </w:tc>
        <w:tc>
          <w:tcPr>
            <w:tcW w:w="8693" w:type="dxa"/>
            <w:tcBorders>
              <w:top w:val="single" w:sz="8" w:space="0" w:color="000000"/>
              <w:left w:val="single" w:sz="8" w:space="0" w:color="000000"/>
              <w:bottom w:val="single" w:sz="8" w:space="0" w:color="000000"/>
              <w:right w:val="single" w:sz="8" w:space="0" w:color="000000"/>
            </w:tcBorders>
            <w:hideMark/>
          </w:tcPr>
          <w:p w14:paraId="2017C449" w14:textId="522A78C5" w:rsidR="006856F8" w:rsidRDefault="006856F8" w:rsidP="006856F8">
            <w:pPr>
              <w:autoSpaceDE w:val="0"/>
              <w:autoSpaceDN w:val="0"/>
              <w:adjustRightInd w:val="0"/>
              <w:spacing w:after="0" w:line="240" w:lineRule="auto"/>
              <w:rPr>
                <w:rFonts w:ascii="TimesNewRomanPS-BoldMT" w:hAnsi="TimesNewRomanPS-BoldMT" w:cs="TimesNewRomanPS-BoldMT"/>
              </w:rPr>
            </w:pPr>
            <w:r>
              <w:rPr>
                <w:rFonts w:ascii="TimesNewRomanPS-BoldMT" w:hAnsi="TimesNewRomanPS-BoldMT" w:cs="TimesNewRomanPS-BoldMT"/>
                <w:b/>
                <w:bCs/>
              </w:rPr>
              <w:t>Horacio (Jon) Reynoso Diwa-</w:t>
            </w:r>
            <w:r>
              <w:rPr>
                <w:rFonts w:ascii="TimesNewRomanPS-BoldMT" w:hAnsi="TimesNewRomanPS-BoldMT" w:cs="TimesNewRomanPS-BoldMT"/>
              </w:rPr>
              <w:t xml:space="preserve"> Clark County</w:t>
            </w:r>
          </w:p>
          <w:p w14:paraId="2ACA3419" w14:textId="1B71C021" w:rsidR="006856F8" w:rsidRPr="00111B0A" w:rsidRDefault="006856F8" w:rsidP="006856F8">
            <w:pPr>
              <w:autoSpaceDE w:val="0"/>
              <w:autoSpaceDN w:val="0"/>
              <w:adjustRightInd w:val="0"/>
              <w:spacing w:after="0" w:line="240" w:lineRule="auto"/>
              <w:rPr>
                <w:rFonts w:ascii="TimesNewRomanPS-BoldMT" w:hAnsi="TimesNewRomanPS-BoldMT" w:cs="TimesNewRomanPS-BoldMT"/>
              </w:rPr>
            </w:pPr>
            <w:r>
              <w:rPr>
                <w:rFonts w:ascii="TimesNewRomanPS-BoldMT" w:hAnsi="TimesNewRomanPS-BoldMT" w:cs="TimesNewRomanPS-BoldMT"/>
              </w:rPr>
              <w:t>Attempt Theft in 2001, Burglary in 2003 and Forgery in 2011</w:t>
            </w:r>
          </w:p>
          <w:p w14:paraId="15799154" w14:textId="588AD978" w:rsidR="006856F8" w:rsidRPr="005F429D" w:rsidRDefault="006856F8" w:rsidP="006856F8">
            <w:pPr>
              <w:autoSpaceDE w:val="0"/>
              <w:autoSpaceDN w:val="0"/>
              <w:adjustRightInd w:val="0"/>
              <w:spacing w:after="0" w:line="240" w:lineRule="auto"/>
              <w:rPr>
                <w:rFonts w:ascii="TimesNewRomanPS-BoldMT" w:hAnsi="TimesNewRomanPS-BoldMT" w:cs="TimesNewRomanPS-BoldMT"/>
              </w:rPr>
            </w:pPr>
          </w:p>
        </w:tc>
      </w:tr>
      <w:tr w:rsidR="006856F8" w:rsidRPr="00387246" w14:paraId="4EAD4B30" w14:textId="77777777" w:rsidTr="008B759A">
        <w:trPr>
          <w:trHeight w:val="459"/>
        </w:trPr>
        <w:tc>
          <w:tcPr>
            <w:tcW w:w="1279" w:type="dxa"/>
            <w:tcBorders>
              <w:top w:val="single" w:sz="8" w:space="0" w:color="000000"/>
              <w:left w:val="single" w:sz="8" w:space="0" w:color="000000"/>
              <w:bottom w:val="single" w:sz="8" w:space="0" w:color="000000"/>
              <w:right w:val="single" w:sz="8" w:space="0" w:color="000000"/>
            </w:tcBorders>
          </w:tcPr>
          <w:p w14:paraId="53F45F92"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610338A2" w14:textId="2330DC63"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bb.</w:t>
            </w:r>
          </w:p>
        </w:tc>
        <w:tc>
          <w:tcPr>
            <w:tcW w:w="8693" w:type="dxa"/>
            <w:tcBorders>
              <w:top w:val="single" w:sz="8" w:space="0" w:color="000000"/>
              <w:left w:val="single" w:sz="8" w:space="0" w:color="000000"/>
              <w:bottom w:val="single" w:sz="8" w:space="0" w:color="000000"/>
              <w:right w:val="single" w:sz="8" w:space="0" w:color="000000"/>
            </w:tcBorders>
          </w:tcPr>
          <w:p w14:paraId="17F9245D" w14:textId="77777777" w:rsidR="006856F8" w:rsidRDefault="006856F8" w:rsidP="006856F8">
            <w:pPr>
              <w:autoSpaceDE w:val="0"/>
              <w:autoSpaceDN w:val="0"/>
              <w:adjustRightInd w:val="0"/>
              <w:spacing w:after="0" w:line="240" w:lineRule="auto"/>
              <w:rPr>
                <w:rFonts w:ascii="TimesNewRomanPSMT" w:hAnsi="TimesNewRomanPSMT" w:cs="TimesNewRomanPSMT"/>
              </w:rPr>
            </w:pPr>
            <w:r w:rsidRPr="00111B0A">
              <w:rPr>
                <w:rFonts w:ascii="TimesNewRomanPSMT" w:hAnsi="TimesNewRomanPSMT" w:cs="TimesNewRomanPSMT"/>
                <w:b/>
                <w:bCs/>
              </w:rPr>
              <w:t>Darrell Wayne Gerard-</w:t>
            </w:r>
            <w:r>
              <w:rPr>
                <w:rFonts w:ascii="TimesNewRomanPSMT" w:hAnsi="TimesNewRomanPSMT" w:cs="TimesNewRomanPSMT"/>
              </w:rPr>
              <w:t xml:space="preserve"> Clark County</w:t>
            </w:r>
          </w:p>
          <w:p w14:paraId="53A07B76" w14:textId="71B3B242" w:rsidR="006856F8" w:rsidRPr="006102C4" w:rsidRDefault="006856F8" w:rsidP="006856F8">
            <w:pPr>
              <w:autoSpaceDE w:val="0"/>
              <w:autoSpaceDN w:val="0"/>
              <w:adjustRightInd w:val="0"/>
              <w:spacing w:after="0" w:line="240" w:lineRule="auto"/>
              <w:rPr>
                <w:rFonts w:ascii="TimesNewRomanPSMT" w:hAnsi="TimesNewRomanPSMT" w:cs="TimesNewRomanPSMT"/>
              </w:rPr>
            </w:pPr>
            <w:r>
              <w:rPr>
                <w:rFonts w:ascii="TimesNewRomanPSMT" w:hAnsi="TimesNewRomanPSMT" w:cs="TimesNewRomanPSMT"/>
              </w:rPr>
              <w:t xml:space="preserve">Grand Larceny in 1980, Attempt Possession of Controlled Substance, Secobarbital and Amobarbital in 1981, and </w:t>
            </w:r>
            <w:proofErr w:type="gramStart"/>
            <w:r>
              <w:rPr>
                <w:rFonts w:ascii="TimesNewRomanPSMT" w:hAnsi="TimesNewRomanPSMT" w:cs="TimesNewRomanPSMT"/>
              </w:rPr>
              <w:t>First Degree</w:t>
            </w:r>
            <w:proofErr w:type="gramEnd"/>
            <w:r>
              <w:rPr>
                <w:rFonts w:ascii="TimesNewRomanPSMT" w:hAnsi="TimesNewRomanPSMT" w:cs="TimesNewRomanPSMT"/>
              </w:rPr>
              <w:t xml:space="preserve"> Kidnapping in 1982, and Reckless Driving in 1997</w:t>
            </w:r>
          </w:p>
        </w:tc>
      </w:tr>
      <w:tr w:rsidR="006856F8" w:rsidRPr="00387246" w14:paraId="474507BD" w14:textId="77777777" w:rsidTr="008B759A">
        <w:trPr>
          <w:trHeight w:val="565"/>
        </w:trPr>
        <w:tc>
          <w:tcPr>
            <w:tcW w:w="1279" w:type="dxa"/>
            <w:tcBorders>
              <w:top w:val="single" w:sz="8" w:space="0" w:color="000000"/>
              <w:left w:val="single" w:sz="8" w:space="0" w:color="000000"/>
              <w:bottom w:val="single" w:sz="8" w:space="0" w:color="000000"/>
              <w:right w:val="single" w:sz="8" w:space="0" w:color="000000"/>
            </w:tcBorders>
          </w:tcPr>
          <w:p w14:paraId="49169DE8"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03B4B895" w14:textId="68D2CB90"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cc.</w:t>
            </w:r>
          </w:p>
        </w:tc>
        <w:tc>
          <w:tcPr>
            <w:tcW w:w="8693" w:type="dxa"/>
            <w:tcBorders>
              <w:top w:val="single" w:sz="8" w:space="0" w:color="000000"/>
              <w:left w:val="single" w:sz="8" w:space="0" w:color="000000"/>
              <w:bottom w:val="single" w:sz="8" w:space="0" w:color="000000"/>
              <w:right w:val="single" w:sz="8" w:space="0" w:color="000000"/>
            </w:tcBorders>
          </w:tcPr>
          <w:p w14:paraId="49ED1A0D" w14:textId="77777777" w:rsidR="006856F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b/>
                <w:bCs/>
                <w:color w:val="000000"/>
              </w:rPr>
              <w:t>Theodore Garfield, III-</w:t>
            </w:r>
            <w:r>
              <w:rPr>
                <w:rFonts w:ascii="Times New Roman" w:eastAsia="Times New Roman" w:hAnsi="Times New Roman" w:cs="Times New Roman"/>
                <w:color w:val="000000"/>
              </w:rPr>
              <w:t xml:space="preserve"> City of Las Vegas</w:t>
            </w:r>
          </w:p>
          <w:p w14:paraId="4719E3CD" w14:textId="12585536" w:rsidR="006856F8" w:rsidRPr="00111B0A"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Battery Domestic Violence in 2016</w:t>
            </w:r>
          </w:p>
        </w:tc>
      </w:tr>
      <w:tr w:rsidR="006856F8" w:rsidRPr="00387246" w14:paraId="606BBB66" w14:textId="77777777" w:rsidTr="008B759A">
        <w:trPr>
          <w:trHeight w:val="520"/>
        </w:trPr>
        <w:tc>
          <w:tcPr>
            <w:tcW w:w="1279" w:type="dxa"/>
            <w:tcBorders>
              <w:top w:val="single" w:sz="8" w:space="0" w:color="000000"/>
              <w:left w:val="single" w:sz="8" w:space="0" w:color="000000"/>
              <w:bottom w:val="single" w:sz="8" w:space="0" w:color="000000"/>
              <w:right w:val="single" w:sz="8" w:space="0" w:color="000000"/>
            </w:tcBorders>
          </w:tcPr>
          <w:p w14:paraId="08ACB696"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64E55FF9" w14:textId="46A5319E"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dd.</w:t>
            </w:r>
          </w:p>
        </w:tc>
        <w:tc>
          <w:tcPr>
            <w:tcW w:w="8693" w:type="dxa"/>
            <w:tcBorders>
              <w:top w:val="single" w:sz="8" w:space="0" w:color="000000"/>
              <w:left w:val="single" w:sz="8" w:space="0" w:color="000000"/>
              <w:bottom w:val="single" w:sz="8" w:space="0" w:color="000000"/>
              <w:right w:val="single" w:sz="8" w:space="0" w:color="000000"/>
            </w:tcBorders>
          </w:tcPr>
          <w:p w14:paraId="5CD3E5FC" w14:textId="77777777" w:rsidR="006856F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James E. Swapp, II- </w:t>
            </w:r>
            <w:r>
              <w:rPr>
                <w:rFonts w:ascii="Times New Roman" w:eastAsia="Times New Roman" w:hAnsi="Times New Roman" w:cs="Times New Roman"/>
                <w:color w:val="000000"/>
              </w:rPr>
              <w:t>City of Las Vegas</w:t>
            </w:r>
          </w:p>
          <w:p w14:paraId="4E9FB83C" w14:textId="4119F828" w:rsidR="006856F8" w:rsidRPr="00320560"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Battery Domestic Violence, No Prior Convictions in 2001</w:t>
            </w:r>
          </w:p>
        </w:tc>
      </w:tr>
      <w:tr w:rsidR="006856F8" w:rsidRPr="00387246" w14:paraId="5E40F85C" w14:textId="77777777" w:rsidTr="008B759A">
        <w:trPr>
          <w:trHeight w:val="486"/>
        </w:trPr>
        <w:tc>
          <w:tcPr>
            <w:tcW w:w="1279" w:type="dxa"/>
            <w:tcBorders>
              <w:top w:val="single" w:sz="8" w:space="0" w:color="000000"/>
              <w:left w:val="single" w:sz="8" w:space="0" w:color="000000"/>
              <w:bottom w:val="single" w:sz="8" w:space="0" w:color="000000"/>
              <w:right w:val="single" w:sz="8" w:space="0" w:color="000000"/>
            </w:tcBorders>
          </w:tcPr>
          <w:p w14:paraId="56FC943E"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32CFE49E" w14:textId="6CFDB7D1"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ee.</w:t>
            </w:r>
          </w:p>
        </w:tc>
        <w:tc>
          <w:tcPr>
            <w:tcW w:w="8693" w:type="dxa"/>
            <w:tcBorders>
              <w:top w:val="single" w:sz="8" w:space="0" w:color="000000"/>
              <w:left w:val="single" w:sz="8" w:space="0" w:color="000000"/>
              <w:bottom w:val="single" w:sz="8" w:space="0" w:color="000000"/>
              <w:right w:val="single" w:sz="8" w:space="0" w:color="000000"/>
            </w:tcBorders>
          </w:tcPr>
          <w:p w14:paraId="15BDCF3C" w14:textId="77777777" w:rsidR="006856F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b/>
                <w:bCs/>
                <w:color w:val="000000"/>
              </w:rPr>
              <w:t>Gregory Robert Wilson-</w:t>
            </w:r>
            <w:r>
              <w:rPr>
                <w:rFonts w:ascii="Times New Roman" w:eastAsia="Times New Roman" w:hAnsi="Times New Roman" w:cs="Times New Roman"/>
                <w:color w:val="000000"/>
              </w:rPr>
              <w:t xml:space="preserve"> Washoe County</w:t>
            </w:r>
          </w:p>
          <w:p w14:paraId="6C824FEC" w14:textId="0E4EC6CB" w:rsidR="006856F8" w:rsidRPr="00320560"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Assault with a Deadly Weapon in 200</w:t>
            </w:r>
            <w:r w:rsidR="0090072D">
              <w:rPr>
                <w:rFonts w:ascii="Times New Roman" w:eastAsia="Times New Roman" w:hAnsi="Times New Roman" w:cs="Times New Roman"/>
                <w:color w:val="000000"/>
              </w:rPr>
              <w:t>6</w:t>
            </w:r>
          </w:p>
        </w:tc>
      </w:tr>
      <w:tr w:rsidR="006856F8" w:rsidRPr="00387246" w14:paraId="3056916F" w14:textId="77777777" w:rsidTr="008B759A">
        <w:trPr>
          <w:trHeight w:val="412"/>
        </w:trPr>
        <w:tc>
          <w:tcPr>
            <w:tcW w:w="1279" w:type="dxa"/>
            <w:tcBorders>
              <w:top w:val="single" w:sz="8" w:space="0" w:color="000000"/>
              <w:left w:val="single" w:sz="8" w:space="0" w:color="000000"/>
              <w:bottom w:val="single" w:sz="8" w:space="0" w:color="000000"/>
              <w:right w:val="single" w:sz="8" w:space="0" w:color="000000"/>
            </w:tcBorders>
          </w:tcPr>
          <w:p w14:paraId="7B8A0A05"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79AF5E1F" w14:textId="0A42F013"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ff.</w:t>
            </w:r>
          </w:p>
        </w:tc>
        <w:tc>
          <w:tcPr>
            <w:tcW w:w="8693" w:type="dxa"/>
            <w:tcBorders>
              <w:top w:val="single" w:sz="8" w:space="0" w:color="000000"/>
              <w:left w:val="single" w:sz="8" w:space="0" w:color="000000"/>
              <w:bottom w:val="single" w:sz="8" w:space="0" w:color="000000"/>
              <w:right w:val="single" w:sz="8" w:space="0" w:color="000000"/>
            </w:tcBorders>
          </w:tcPr>
          <w:p w14:paraId="4C0720A7" w14:textId="77777777" w:rsidR="006856F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Loren D. </w:t>
            </w:r>
            <w:proofErr w:type="spellStart"/>
            <w:r>
              <w:rPr>
                <w:rFonts w:ascii="Times New Roman" w:eastAsia="Times New Roman" w:hAnsi="Times New Roman" w:cs="Times New Roman"/>
                <w:b/>
                <w:bCs/>
                <w:color w:val="000000"/>
              </w:rPr>
              <w:t>Hyneckeal</w:t>
            </w:r>
            <w:proofErr w:type="spellEnd"/>
            <w:r>
              <w:rPr>
                <w:rFonts w:ascii="Times New Roman" w:eastAsia="Times New Roman" w:hAnsi="Times New Roman" w:cs="Times New Roman"/>
                <w:b/>
                <w:bCs/>
                <w:color w:val="000000"/>
              </w:rPr>
              <w:t>-</w:t>
            </w:r>
            <w:r>
              <w:rPr>
                <w:rFonts w:ascii="Times New Roman" w:eastAsia="Times New Roman" w:hAnsi="Times New Roman" w:cs="Times New Roman"/>
                <w:color w:val="000000"/>
              </w:rPr>
              <w:t xml:space="preserve"> City of Henderson</w:t>
            </w:r>
          </w:p>
          <w:p w14:paraId="57BAB249" w14:textId="58D85AFB" w:rsidR="006856F8" w:rsidRPr="00017F40"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Battery/Domestic Violence in 1997</w:t>
            </w:r>
          </w:p>
        </w:tc>
      </w:tr>
      <w:tr w:rsidR="006856F8" w:rsidRPr="00387246" w14:paraId="105A4B28" w14:textId="77777777" w:rsidTr="008B759A">
        <w:trPr>
          <w:trHeight w:val="520"/>
        </w:trPr>
        <w:tc>
          <w:tcPr>
            <w:tcW w:w="1279" w:type="dxa"/>
            <w:tcBorders>
              <w:top w:val="single" w:sz="8" w:space="0" w:color="000000"/>
              <w:left w:val="single" w:sz="8" w:space="0" w:color="000000"/>
              <w:bottom w:val="single" w:sz="8" w:space="0" w:color="000000"/>
              <w:right w:val="single" w:sz="8" w:space="0" w:color="000000"/>
            </w:tcBorders>
          </w:tcPr>
          <w:p w14:paraId="56560B08"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3DF20FA4" w14:textId="3D90C5E1"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gg</w:t>
            </w:r>
          </w:p>
        </w:tc>
        <w:tc>
          <w:tcPr>
            <w:tcW w:w="8693" w:type="dxa"/>
            <w:tcBorders>
              <w:top w:val="single" w:sz="8" w:space="0" w:color="000000"/>
              <w:left w:val="single" w:sz="8" w:space="0" w:color="000000"/>
              <w:bottom w:val="single" w:sz="8" w:space="0" w:color="000000"/>
              <w:right w:val="single" w:sz="8" w:space="0" w:color="000000"/>
            </w:tcBorders>
          </w:tcPr>
          <w:p w14:paraId="717186FA" w14:textId="77777777" w:rsidR="006856F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b/>
                <w:bCs/>
                <w:color w:val="000000"/>
              </w:rPr>
              <w:t>Sean Raymond Madole-</w:t>
            </w:r>
            <w:r>
              <w:rPr>
                <w:rFonts w:ascii="Times New Roman" w:eastAsia="Times New Roman" w:hAnsi="Times New Roman" w:cs="Times New Roman"/>
                <w:color w:val="000000"/>
              </w:rPr>
              <w:t xml:space="preserve"> City of Reno</w:t>
            </w:r>
          </w:p>
          <w:p w14:paraId="0A4EE956" w14:textId="003F9F4E" w:rsidR="006856F8" w:rsidRPr="00111B0A"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Battery/Domestic Violence in 2006</w:t>
            </w:r>
          </w:p>
        </w:tc>
      </w:tr>
      <w:tr w:rsidR="006856F8" w:rsidRPr="00387246" w14:paraId="4B02D907" w14:textId="77777777" w:rsidTr="008B759A">
        <w:trPr>
          <w:trHeight w:val="520"/>
        </w:trPr>
        <w:tc>
          <w:tcPr>
            <w:tcW w:w="1279" w:type="dxa"/>
            <w:tcBorders>
              <w:top w:val="single" w:sz="8" w:space="0" w:color="000000"/>
              <w:left w:val="single" w:sz="8" w:space="0" w:color="000000"/>
              <w:bottom w:val="single" w:sz="8" w:space="0" w:color="000000"/>
              <w:right w:val="single" w:sz="8" w:space="0" w:color="000000"/>
            </w:tcBorders>
          </w:tcPr>
          <w:p w14:paraId="307645CD"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44609EF7" w14:textId="0BF6BD7F"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hh</w:t>
            </w:r>
            <w:proofErr w:type="spellEnd"/>
            <w:r>
              <w:rPr>
                <w:rFonts w:ascii="Times New Roman" w:eastAsia="Times New Roman" w:hAnsi="Times New Roman" w:cs="Times New Roman"/>
                <w:color w:val="000000"/>
              </w:rPr>
              <w:t>.</w:t>
            </w:r>
          </w:p>
        </w:tc>
        <w:tc>
          <w:tcPr>
            <w:tcW w:w="8693" w:type="dxa"/>
            <w:tcBorders>
              <w:top w:val="single" w:sz="8" w:space="0" w:color="000000"/>
              <w:left w:val="single" w:sz="8" w:space="0" w:color="000000"/>
              <w:bottom w:val="single" w:sz="8" w:space="0" w:color="000000"/>
              <w:right w:val="single" w:sz="8" w:space="0" w:color="000000"/>
            </w:tcBorders>
          </w:tcPr>
          <w:p w14:paraId="51B4B638" w14:textId="77777777" w:rsidR="006856F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Patrick Bounce- </w:t>
            </w:r>
            <w:r>
              <w:rPr>
                <w:rFonts w:ascii="Times New Roman" w:eastAsia="Times New Roman" w:hAnsi="Times New Roman" w:cs="Times New Roman"/>
                <w:color w:val="000000"/>
              </w:rPr>
              <w:t>Clark County</w:t>
            </w:r>
          </w:p>
          <w:p w14:paraId="49BF4D3C" w14:textId="4DFD9142" w:rsidR="006856F8" w:rsidRPr="007833A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Discharging Firearm at or into a Structure in 2006</w:t>
            </w:r>
          </w:p>
        </w:tc>
      </w:tr>
      <w:tr w:rsidR="006856F8" w:rsidRPr="00387246" w14:paraId="7BA83FFC" w14:textId="77777777" w:rsidTr="008B759A">
        <w:trPr>
          <w:trHeight w:val="520"/>
        </w:trPr>
        <w:tc>
          <w:tcPr>
            <w:tcW w:w="1279" w:type="dxa"/>
            <w:tcBorders>
              <w:top w:val="single" w:sz="8" w:space="0" w:color="000000"/>
              <w:left w:val="single" w:sz="8" w:space="0" w:color="000000"/>
              <w:bottom w:val="single" w:sz="8" w:space="0" w:color="000000"/>
              <w:right w:val="single" w:sz="8" w:space="0" w:color="000000"/>
            </w:tcBorders>
          </w:tcPr>
          <w:p w14:paraId="67B75C3C"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005A4DD5" w14:textId="01853D32"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ii.</w:t>
            </w:r>
          </w:p>
        </w:tc>
        <w:tc>
          <w:tcPr>
            <w:tcW w:w="8693" w:type="dxa"/>
            <w:tcBorders>
              <w:top w:val="single" w:sz="8" w:space="0" w:color="000000"/>
              <w:left w:val="single" w:sz="8" w:space="0" w:color="000000"/>
              <w:bottom w:val="single" w:sz="8" w:space="0" w:color="000000"/>
              <w:right w:val="single" w:sz="8" w:space="0" w:color="000000"/>
            </w:tcBorders>
          </w:tcPr>
          <w:p w14:paraId="45BBAD40" w14:textId="77777777" w:rsidR="006856F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sidRPr="003D5584">
              <w:rPr>
                <w:rFonts w:ascii="Times New Roman" w:eastAsia="Times New Roman" w:hAnsi="Times New Roman" w:cs="Times New Roman"/>
                <w:b/>
                <w:bCs/>
                <w:color w:val="000000"/>
              </w:rPr>
              <w:t>Michael</w:t>
            </w:r>
            <w:r>
              <w:rPr>
                <w:rFonts w:ascii="Times New Roman" w:eastAsia="Times New Roman" w:hAnsi="Times New Roman" w:cs="Times New Roman"/>
                <w:color w:val="000000"/>
              </w:rPr>
              <w:t xml:space="preserve"> </w:t>
            </w:r>
            <w:r w:rsidRPr="003D5584">
              <w:rPr>
                <w:rFonts w:ascii="Times New Roman" w:eastAsia="Times New Roman" w:hAnsi="Times New Roman" w:cs="Times New Roman"/>
                <w:b/>
                <w:bCs/>
                <w:color w:val="000000"/>
              </w:rPr>
              <w:t>Dadak</w:t>
            </w:r>
            <w:r>
              <w:rPr>
                <w:rFonts w:ascii="Times New Roman" w:eastAsia="Times New Roman" w:hAnsi="Times New Roman" w:cs="Times New Roman"/>
                <w:color w:val="000000"/>
              </w:rPr>
              <w:t>- City of Sparks</w:t>
            </w:r>
          </w:p>
          <w:p w14:paraId="2368844D" w14:textId="3894ECA6" w:rsidR="006856F8" w:rsidRPr="003D5584"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Domestic Battery in 2010</w:t>
            </w:r>
          </w:p>
        </w:tc>
      </w:tr>
      <w:tr w:rsidR="006856F8" w:rsidRPr="00387246" w14:paraId="72849C6A" w14:textId="77777777" w:rsidTr="008B759A">
        <w:trPr>
          <w:trHeight w:val="466"/>
        </w:trPr>
        <w:tc>
          <w:tcPr>
            <w:tcW w:w="1279" w:type="dxa"/>
            <w:tcBorders>
              <w:top w:val="single" w:sz="8" w:space="0" w:color="000000"/>
              <w:left w:val="single" w:sz="8" w:space="0" w:color="000000"/>
              <w:bottom w:val="single" w:sz="8" w:space="0" w:color="000000"/>
              <w:right w:val="single" w:sz="8" w:space="0" w:color="000000"/>
            </w:tcBorders>
          </w:tcPr>
          <w:p w14:paraId="75C25C76"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3C621680" w14:textId="1532D9FD"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jj</w:t>
            </w:r>
            <w:proofErr w:type="spellEnd"/>
            <w:r>
              <w:rPr>
                <w:rFonts w:ascii="Times New Roman" w:eastAsia="Times New Roman" w:hAnsi="Times New Roman" w:cs="Times New Roman"/>
                <w:color w:val="000000"/>
              </w:rPr>
              <w:t>.</w:t>
            </w:r>
          </w:p>
        </w:tc>
        <w:tc>
          <w:tcPr>
            <w:tcW w:w="8693" w:type="dxa"/>
            <w:tcBorders>
              <w:top w:val="single" w:sz="8" w:space="0" w:color="000000"/>
              <w:left w:val="single" w:sz="8" w:space="0" w:color="000000"/>
              <w:bottom w:val="single" w:sz="8" w:space="0" w:color="000000"/>
              <w:right w:val="single" w:sz="8" w:space="0" w:color="000000"/>
            </w:tcBorders>
          </w:tcPr>
          <w:p w14:paraId="510E35EB" w14:textId="77777777" w:rsidR="006856F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Randall Lee Reeder- </w:t>
            </w:r>
            <w:r>
              <w:rPr>
                <w:rFonts w:ascii="Times New Roman" w:eastAsia="Times New Roman" w:hAnsi="Times New Roman" w:cs="Times New Roman"/>
                <w:color w:val="000000"/>
              </w:rPr>
              <w:t>Churchill County</w:t>
            </w:r>
          </w:p>
          <w:p w14:paraId="1A05FB41" w14:textId="3D0AE4DA" w:rsidR="006856F8" w:rsidRPr="007833A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Assault with a Deadly Weapon in 2009</w:t>
            </w:r>
          </w:p>
        </w:tc>
      </w:tr>
      <w:tr w:rsidR="006856F8" w:rsidRPr="00387246" w14:paraId="6FBA99C3" w14:textId="77777777" w:rsidTr="008B759A">
        <w:trPr>
          <w:trHeight w:val="520"/>
        </w:trPr>
        <w:tc>
          <w:tcPr>
            <w:tcW w:w="1279" w:type="dxa"/>
            <w:tcBorders>
              <w:top w:val="single" w:sz="8" w:space="0" w:color="000000"/>
              <w:left w:val="single" w:sz="8" w:space="0" w:color="000000"/>
              <w:bottom w:val="single" w:sz="8" w:space="0" w:color="000000"/>
              <w:right w:val="single" w:sz="8" w:space="0" w:color="000000"/>
            </w:tcBorders>
          </w:tcPr>
          <w:p w14:paraId="6FAAC85A"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05D51B03" w14:textId="3AC1A463"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kk.</w:t>
            </w:r>
          </w:p>
        </w:tc>
        <w:tc>
          <w:tcPr>
            <w:tcW w:w="8693" w:type="dxa"/>
            <w:tcBorders>
              <w:top w:val="single" w:sz="8" w:space="0" w:color="000000"/>
              <w:left w:val="single" w:sz="8" w:space="0" w:color="000000"/>
              <w:bottom w:val="single" w:sz="8" w:space="0" w:color="000000"/>
              <w:right w:val="single" w:sz="8" w:space="0" w:color="000000"/>
            </w:tcBorders>
          </w:tcPr>
          <w:p w14:paraId="3A34D334" w14:textId="77777777" w:rsidR="006856F8"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Robert Adam Haley- </w:t>
            </w:r>
            <w:r>
              <w:rPr>
                <w:rFonts w:ascii="Times New Roman" w:eastAsia="Times New Roman" w:hAnsi="Times New Roman" w:cs="Times New Roman"/>
                <w:color w:val="000000"/>
              </w:rPr>
              <w:t>Clark County</w:t>
            </w:r>
          </w:p>
          <w:p w14:paraId="5B79EE5F" w14:textId="1C972D4A" w:rsidR="006856F8" w:rsidRPr="00F979A3"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contextualSpacing/>
              <w:rPr>
                <w:rFonts w:ascii="Times New Roman" w:eastAsia="Times New Roman" w:hAnsi="Times New Roman" w:cs="Times New Roman"/>
                <w:color w:val="000000"/>
              </w:rPr>
            </w:pPr>
            <w:r>
              <w:rPr>
                <w:rFonts w:ascii="Times New Roman" w:eastAsia="Times New Roman" w:hAnsi="Times New Roman" w:cs="Times New Roman"/>
                <w:color w:val="000000"/>
              </w:rPr>
              <w:t>Possession of Controlled Substance in 2016 and Domestic Battery (1</w:t>
            </w:r>
            <w:r w:rsidRPr="00F979A3">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in 2015</w:t>
            </w:r>
          </w:p>
        </w:tc>
      </w:tr>
      <w:tr w:rsidR="006856F8" w:rsidRPr="00387246" w14:paraId="66760941" w14:textId="77777777" w:rsidTr="008B759A">
        <w:trPr>
          <w:trHeight w:val="529"/>
        </w:trPr>
        <w:tc>
          <w:tcPr>
            <w:tcW w:w="1279" w:type="dxa"/>
            <w:tcBorders>
              <w:top w:val="single" w:sz="8" w:space="0" w:color="000000"/>
              <w:left w:val="single" w:sz="8" w:space="0" w:color="000000"/>
              <w:bottom w:val="single" w:sz="8" w:space="0" w:color="000000"/>
              <w:right w:val="single" w:sz="8" w:space="0" w:color="000000"/>
            </w:tcBorders>
          </w:tcPr>
          <w:p w14:paraId="3DA34B58"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3C8E42BD" w14:textId="0DE43539"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ll.</w:t>
            </w:r>
          </w:p>
        </w:tc>
        <w:tc>
          <w:tcPr>
            <w:tcW w:w="8693" w:type="dxa"/>
            <w:tcBorders>
              <w:top w:val="single" w:sz="8" w:space="0" w:color="000000"/>
              <w:left w:val="single" w:sz="8" w:space="0" w:color="000000"/>
              <w:bottom w:val="single" w:sz="8" w:space="0" w:color="000000"/>
              <w:right w:val="single" w:sz="8" w:space="0" w:color="000000"/>
            </w:tcBorders>
          </w:tcPr>
          <w:p w14:paraId="6F19F0D2" w14:textId="77777777" w:rsidR="006856F8" w:rsidRDefault="006856F8" w:rsidP="006856F8">
            <w:pPr>
              <w:spacing w:line="240" w:lineRule="auto"/>
              <w:contextualSpacing/>
              <w:rPr>
                <w:rFonts w:ascii="Times New Roman" w:hAnsi="Times New Roman" w:cs="Times New Roman"/>
                <w:color w:val="000000"/>
              </w:rPr>
            </w:pPr>
            <w:r>
              <w:rPr>
                <w:rFonts w:ascii="Times New Roman" w:hAnsi="Times New Roman" w:cs="Times New Roman"/>
                <w:b/>
                <w:bCs/>
                <w:color w:val="000000"/>
              </w:rPr>
              <w:t>Omar Odiaga-</w:t>
            </w:r>
            <w:r>
              <w:rPr>
                <w:rFonts w:ascii="Times New Roman" w:hAnsi="Times New Roman" w:cs="Times New Roman"/>
                <w:color w:val="000000"/>
              </w:rPr>
              <w:t xml:space="preserve"> Clark County</w:t>
            </w:r>
          </w:p>
          <w:p w14:paraId="38A32959" w14:textId="40C17E22" w:rsidR="006856F8" w:rsidRPr="009707F9" w:rsidRDefault="006856F8" w:rsidP="006856F8">
            <w:pPr>
              <w:spacing w:line="240" w:lineRule="auto"/>
              <w:contextualSpacing/>
              <w:rPr>
                <w:rFonts w:ascii="Times New Roman" w:hAnsi="Times New Roman" w:cs="Times New Roman"/>
                <w:color w:val="000000"/>
              </w:rPr>
            </w:pPr>
            <w:r>
              <w:rPr>
                <w:rFonts w:ascii="Times New Roman" w:hAnsi="Times New Roman" w:cs="Times New Roman"/>
                <w:color w:val="000000"/>
              </w:rPr>
              <w:t>Battery Constituting Domestic Violence in 2006</w:t>
            </w:r>
          </w:p>
        </w:tc>
      </w:tr>
      <w:tr w:rsidR="006856F8" w:rsidRPr="00387246" w14:paraId="7F57C83F" w14:textId="77777777" w:rsidTr="0002749A">
        <w:trPr>
          <w:trHeight w:val="466"/>
        </w:trPr>
        <w:tc>
          <w:tcPr>
            <w:tcW w:w="1279" w:type="dxa"/>
            <w:tcBorders>
              <w:top w:val="single" w:sz="8" w:space="0" w:color="000000"/>
              <w:left w:val="single" w:sz="8" w:space="0" w:color="000000"/>
              <w:bottom w:val="single" w:sz="8" w:space="0" w:color="000000"/>
              <w:right w:val="single" w:sz="8" w:space="0" w:color="000000"/>
            </w:tcBorders>
          </w:tcPr>
          <w:p w14:paraId="080D73C5"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071F0C8F" w14:textId="4384B1AB"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mm.</w:t>
            </w:r>
          </w:p>
        </w:tc>
        <w:tc>
          <w:tcPr>
            <w:tcW w:w="8693" w:type="dxa"/>
            <w:tcBorders>
              <w:top w:val="single" w:sz="8" w:space="0" w:color="000000"/>
              <w:left w:val="single" w:sz="8" w:space="0" w:color="000000"/>
              <w:bottom w:val="single" w:sz="8" w:space="0" w:color="000000"/>
              <w:right w:val="single" w:sz="8" w:space="0" w:color="000000"/>
            </w:tcBorders>
          </w:tcPr>
          <w:p w14:paraId="65A02A06" w14:textId="34D8A086" w:rsidR="006856F8" w:rsidRDefault="006856F8" w:rsidP="006856F8">
            <w:pPr>
              <w:spacing w:line="240" w:lineRule="auto"/>
              <w:contextualSpacing/>
              <w:rPr>
                <w:rFonts w:ascii="Times New Roman" w:hAnsi="Times New Roman" w:cs="Times New Roman"/>
                <w:sz w:val="20"/>
                <w:szCs w:val="20"/>
              </w:rPr>
            </w:pPr>
            <w:r>
              <w:rPr>
                <w:rFonts w:ascii="Times New Roman" w:hAnsi="Times New Roman" w:cs="Times New Roman"/>
                <w:b/>
                <w:bCs/>
                <w:sz w:val="20"/>
                <w:szCs w:val="20"/>
              </w:rPr>
              <w:t xml:space="preserve">Manuel Mendivil Del Toro- </w:t>
            </w:r>
            <w:r>
              <w:rPr>
                <w:rFonts w:ascii="Times New Roman" w:hAnsi="Times New Roman" w:cs="Times New Roman"/>
                <w:sz w:val="20"/>
                <w:szCs w:val="20"/>
              </w:rPr>
              <w:t>White Pine County</w:t>
            </w:r>
          </w:p>
          <w:p w14:paraId="4D318212" w14:textId="3E3606A5" w:rsidR="006856F8" w:rsidRPr="00ED104B" w:rsidRDefault="006856F8" w:rsidP="006856F8">
            <w:pPr>
              <w:spacing w:line="240" w:lineRule="auto"/>
              <w:contextualSpacing/>
              <w:rPr>
                <w:rFonts w:ascii="Times New Roman" w:hAnsi="Times New Roman" w:cs="Times New Roman"/>
                <w:sz w:val="20"/>
                <w:szCs w:val="20"/>
              </w:rPr>
            </w:pPr>
            <w:r>
              <w:rPr>
                <w:rFonts w:ascii="Times New Roman" w:hAnsi="Times New Roman" w:cs="Times New Roman"/>
                <w:sz w:val="20"/>
                <w:szCs w:val="20"/>
              </w:rPr>
              <w:t>Domestic Battery in 2019</w:t>
            </w:r>
          </w:p>
        </w:tc>
      </w:tr>
      <w:tr w:rsidR="006856F8" w:rsidRPr="00387246" w14:paraId="532A8473" w14:textId="77777777" w:rsidTr="008B759A">
        <w:trPr>
          <w:trHeight w:val="525"/>
        </w:trPr>
        <w:tc>
          <w:tcPr>
            <w:tcW w:w="1279" w:type="dxa"/>
            <w:tcBorders>
              <w:top w:val="single" w:sz="8" w:space="0" w:color="000000"/>
              <w:left w:val="single" w:sz="8" w:space="0" w:color="000000"/>
              <w:bottom w:val="single" w:sz="8" w:space="0" w:color="000000"/>
              <w:right w:val="single" w:sz="8" w:space="0" w:color="000000"/>
            </w:tcBorders>
          </w:tcPr>
          <w:p w14:paraId="106CF9EB"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3FBC556F" w14:textId="196851C4"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nn</w:t>
            </w:r>
            <w:proofErr w:type="spellEnd"/>
            <w:r>
              <w:rPr>
                <w:rFonts w:ascii="Times New Roman" w:eastAsia="Times New Roman" w:hAnsi="Times New Roman" w:cs="Times New Roman"/>
                <w:color w:val="000000"/>
              </w:rPr>
              <w:t>.</w:t>
            </w:r>
          </w:p>
        </w:tc>
        <w:tc>
          <w:tcPr>
            <w:tcW w:w="8693" w:type="dxa"/>
            <w:tcBorders>
              <w:top w:val="single" w:sz="8" w:space="0" w:color="000000"/>
              <w:left w:val="single" w:sz="8" w:space="0" w:color="000000"/>
              <w:bottom w:val="single" w:sz="8" w:space="0" w:color="000000"/>
              <w:right w:val="single" w:sz="8" w:space="0" w:color="000000"/>
            </w:tcBorders>
          </w:tcPr>
          <w:p w14:paraId="0F23409A" w14:textId="235682B4" w:rsidR="006856F8" w:rsidRDefault="006856F8" w:rsidP="006856F8">
            <w:pPr>
              <w:spacing w:line="240" w:lineRule="auto"/>
              <w:contextualSpacing/>
              <w:rPr>
                <w:rFonts w:ascii="Times New Roman" w:hAnsi="Times New Roman" w:cs="Times New Roman"/>
                <w:color w:val="000000"/>
              </w:rPr>
            </w:pPr>
            <w:r w:rsidRPr="001001EF">
              <w:rPr>
                <w:rFonts w:ascii="Times New Roman" w:hAnsi="Times New Roman" w:cs="Times New Roman"/>
                <w:b/>
                <w:bCs/>
                <w:color w:val="000000"/>
              </w:rPr>
              <w:t>Bernard Adrein Combs aka Bernard Johnson</w:t>
            </w:r>
            <w:r>
              <w:rPr>
                <w:rFonts w:ascii="Times New Roman" w:hAnsi="Times New Roman" w:cs="Times New Roman"/>
                <w:color w:val="000000"/>
              </w:rPr>
              <w:t>- Clark County</w:t>
            </w:r>
          </w:p>
          <w:p w14:paraId="37264B7B" w14:textId="70C7E0C6" w:rsidR="006856F8" w:rsidRPr="00670F37" w:rsidRDefault="006856F8" w:rsidP="006856F8">
            <w:pPr>
              <w:spacing w:line="240" w:lineRule="auto"/>
              <w:contextualSpacing/>
              <w:rPr>
                <w:rFonts w:ascii="Times New Roman" w:hAnsi="Times New Roman" w:cs="Times New Roman"/>
                <w:b/>
                <w:bCs/>
                <w:color w:val="000000"/>
              </w:rPr>
            </w:pPr>
            <w:r>
              <w:rPr>
                <w:rFonts w:ascii="Times New Roman" w:hAnsi="Times New Roman" w:cs="Times New Roman"/>
                <w:color w:val="000000"/>
              </w:rPr>
              <w:t>Robbery in 1994 and Robbery in 2002</w:t>
            </w:r>
          </w:p>
        </w:tc>
      </w:tr>
      <w:tr w:rsidR="006856F8" w:rsidRPr="00387246" w14:paraId="649E2774" w14:textId="77777777" w:rsidTr="008B759A">
        <w:trPr>
          <w:trHeight w:val="529"/>
        </w:trPr>
        <w:tc>
          <w:tcPr>
            <w:tcW w:w="1279" w:type="dxa"/>
            <w:tcBorders>
              <w:top w:val="single" w:sz="8" w:space="0" w:color="000000"/>
              <w:left w:val="single" w:sz="8" w:space="0" w:color="000000"/>
              <w:bottom w:val="single" w:sz="8" w:space="0" w:color="000000"/>
              <w:right w:val="single" w:sz="8" w:space="0" w:color="000000"/>
            </w:tcBorders>
          </w:tcPr>
          <w:p w14:paraId="6522CF06"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036D1377" w14:textId="730DC71F"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oo</w:t>
            </w:r>
            <w:proofErr w:type="spellEnd"/>
            <w:r>
              <w:rPr>
                <w:rFonts w:ascii="Times New Roman" w:eastAsia="Times New Roman" w:hAnsi="Times New Roman" w:cs="Times New Roman"/>
                <w:color w:val="000000"/>
              </w:rPr>
              <w:t>.</w:t>
            </w:r>
          </w:p>
        </w:tc>
        <w:tc>
          <w:tcPr>
            <w:tcW w:w="8693" w:type="dxa"/>
            <w:tcBorders>
              <w:top w:val="single" w:sz="8" w:space="0" w:color="000000"/>
              <w:left w:val="single" w:sz="8" w:space="0" w:color="000000"/>
              <w:bottom w:val="single" w:sz="8" w:space="0" w:color="000000"/>
              <w:right w:val="single" w:sz="8" w:space="0" w:color="000000"/>
            </w:tcBorders>
          </w:tcPr>
          <w:p w14:paraId="73938FB4" w14:textId="77777777" w:rsidR="006856F8" w:rsidRDefault="006856F8" w:rsidP="006856F8">
            <w:pPr>
              <w:spacing w:line="240" w:lineRule="auto"/>
              <w:contextualSpacing/>
              <w:rPr>
                <w:rFonts w:ascii="Times New Roman" w:hAnsi="Times New Roman" w:cs="Times New Roman"/>
                <w:color w:val="000000"/>
              </w:rPr>
            </w:pPr>
            <w:r>
              <w:rPr>
                <w:rFonts w:ascii="Times New Roman" w:hAnsi="Times New Roman" w:cs="Times New Roman"/>
                <w:b/>
                <w:bCs/>
                <w:color w:val="000000"/>
              </w:rPr>
              <w:t xml:space="preserve">Lee Montoya, Jr.- </w:t>
            </w:r>
            <w:r>
              <w:rPr>
                <w:rFonts w:ascii="Times New Roman" w:hAnsi="Times New Roman" w:cs="Times New Roman"/>
                <w:color w:val="000000"/>
              </w:rPr>
              <w:t>Clark County</w:t>
            </w:r>
          </w:p>
          <w:p w14:paraId="0A90807E" w14:textId="237CC538" w:rsidR="006856F8" w:rsidRPr="00570F0F" w:rsidRDefault="006856F8" w:rsidP="006856F8">
            <w:pPr>
              <w:spacing w:line="240" w:lineRule="auto"/>
              <w:contextualSpacing/>
              <w:rPr>
                <w:rFonts w:ascii="Times New Roman" w:hAnsi="Times New Roman" w:cs="Times New Roman"/>
                <w:color w:val="000000"/>
              </w:rPr>
            </w:pPr>
            <w:r>
              <w:rPr>
                <w:rFonts w:ascii="Times New Roman" w:hAnsi="Times New Roman" w:cs="Times New Roman"/>
                <w:color w:val="000000"/>
              </w:rPr>
              <w:t>Possession of Stolen Vehicle in 2010</w:t>
            </w:r>
          </w:p>
        </w:tc>
      </w:tr>
      <w:tr w:rsidR="006856F8" w:rsidRPr="00387246" w14:paraId="005CE530" w14:textId="77777777" w:rsidTr="0002749A">
        <w:trPr>
          <w:trHeight w:val="538"/>
        </w:trPr>
        <w:tc>
          <w:tcPr>
            <w:tcW w:w="1279" w:type="dxa"/>
            <w:tcBorders>
              <w:top w:val="single" w:sz="8" w:space="0" w:color="000000"/>
              <w:left w:val="single" w:sz="8" w:space="0" w:color="000000"/>
              <w:bottom w:val="single" w:sz="8" w:space="0" w:color="000000"/>
              <w:right w:val="single" w:sz="8" w:space="0" w:color="000000"/>
            </w:tcBorders>
          </w:tcPr>
          <w:p w14:paraId="7E43A53C"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0426F380" w14:textId="121E8855"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pp.</w:t>
            </w:r>
          </w:p>
        </w:tc>
        <w:tc>
          <w:tcPr>
            <w:tcW w:w="8693" w:type="dxa"/>
            <w:tcBorders>
              <w:top w:val="single" w:sz="8" w:space="0" w:color="000000"/>
              <w:left w:val="single" w:sz="8" w:space="0" w:color="000000"/>
              <w:bottom w:val="single" w:sz="8" w:space="0" w:color="000000"/>
              <w:right w:val="single" w:sz="8" w:space="0" w:color="000000"/>
            </w:tcBorders>
          </w:tcPr>
          <w:p w14:paraId="3C7DE2AB" w14:textId="77777777" w:rsidR="006856F8" w:rsidRDefault="006856F8" w:rsidP="006856F8">
            <w:pPr>
              <w:spacing w:line="240" w:lineRule="auto"/>
              <w:contextualSpacing/>
              <w:rPr>
                <w:rFonts w:ascii="Times New Roman" w:hAnsi="Times New Roman" w:cs="Times New Roman"/>
                <w:color w:val="000000"/>
              </w:rPr>
            </w:pPr>
            <w:r>
              <w:rPr>
                <w:rFonts w:ascii="Times New Roman" w:hAnsi="Times New Roman" w:cs="Times New Roman"/>
                <w:b/>
                <w:bCs/>
                <w:color w:val="000000"/>
              </w:rPr>
              <w:t>Milton Charles Rogers-</w:t>
            </w:r>
            <w:r>
              <w:rPr>
                <w:rFonts w:ascii="Times New Roman" w:hAnsi="Times New Roman" w:cs="Times New Roman"/>
                <w:color w:val="000000"/>
              </w:rPr>
              <w:t xml:space="preserve"> Washoe County</w:t>
            </w:r>
          </w:p>
          <w:p w14:paraId="65581CFC" w14:textId="10D965A7" w:rsidR="006856F8" w:rsidRPr="00A77B65" w:rsidRDefault="006856F8" w:rsidP="006856F8">
            <w:pPr>
              <w:spacing w:line="240" w:lineRule="auto"/>
              <w:contextualSpacing/>
              <w:rPr>
                <w:rFonts w:ascii="Times New Roman" w:hAnsi="Times New Roman" w:cs="Times New Roman"/>
                <w:color w:val="000000"/>
              </w:rPr>
            </w:pPr>
            <w:r>
              <w:rPr>
                <w:rFonts w:ascii="Times New Roman" w:hAnsi="Times New Roman" w:cs="Times New Roman"/>
                <w:color w:val="000000"/>
              </w:rPr>
              <w:t>Theft in 2001 and Attempted Grand Larceny in 2003</w:t>
            </w:r>
          </w:p>
        </w:tc>
      </w:tr>
      <w:tr w:rsidR="006856F8" w:rsidRPr="00387246" w14:paraId="46457E5B" w14:textId="77777777" w:rsidTr="0002749A">
        <w:trPr>
          <w:trHeight w:val="511"/>
        </w:trPr>
        <w:tc>
          <w:tcPr>
            <w:tcW w:w="1279" w:type="dxa"/>
            <w:tcBorders>
              <w:top w:val="single" w:sz="8" w:space="0" w:color="000000"/>
              <w:left w:val="single" w:sz="8" w:space="0" w:color="000000"/>
              <w:bottom w:val="single" w:sz="8" w:space="0" w:color="000000"/>
              <w:right w:val="single" w:sz="8" w:space="0" w:color="000000"/>
            </w:tcBorders>
          </w:tcPr>
          <w:p w14:paraId="5D6CC0AC"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30285F6D" w14:textId="059842E4"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qq.</w:t>
            </w:r>
          </w:p>
        </w:tc>
        <w:tc>
          <w:tcPr>
            <w:tcW w:w="8693" w:type="dxa"/>
            <w:tcBorders>
              <w:top w:val="single" w:sz="8" w:space="0" w:color="000000"/>
              <w:left w:val="single" w:sz="8" w:space="0" w:color="000000"/>
              <w:bottom w:val="single" w:sz="8" w:space="0" w:color="000000"/>
              <w:right w:val="single" w:sz="8" w:space="0" w:color="000000"/>
            </w:tcBorders>
          </w:tcPr>
          <w:p w14:paraId="037522AA" w14:textId="77777777" w:rsidR="006856F8" w:rsidRDefault="006856F8" w:rsidP="006856F8">
            <w:pPr>
              <w:spacing w:line="240" w:lineRule="auto"/>
              <w:contextualSpacing/>
              <w:rPr>
                <w:rFonts w:ascii="Times New Roman" w:hAnsi="Times New Roman" w:cs="Times New Roman"/>
                <w:color w:val="000000"/>
              </w:rPr>
            </w:pPr>
            <w:r w:rsidRPr="00111B0A">
              <w:rPr>
                <w:rFonts w:ascii="Times New Roman" w:hAnsi="Times New Roman" w:cs="Times New Roman"/>
                <w:b/>
                <w:bCs/>
                <w:color w:val="000000"/>
              </w:rPr>
              <w:t>Markus Gaston-</w:t>
            </w:r>
            <w:r>
              <w:rPr>
                <w:rFonts w:ascii="Times New Roman" w:hAnsi="Times New Roman" w:cs="Times New Roman"/>
                <w:color w:val="000000"/>
              </w:rPr>
              <w:t xml:space="preserve"> City of Las Vegas</w:t>
            </w:r>
          </w:p>
          <w:p w14:paraId="17E1A361" w14:textId="7E34CE4D" w:rsidR="006856F8" w:rsidRPr="00D177A4" w:rsidRDefault="006856F8" w:rsidP="006856F8">
            <w:pPr>
              <w:spacing w:line="240" w:lineRule="auto"/>
              <w:contextualSpacing/>
              <w:rPr>
                <w:rFonts w:ascii="Times New Roman" w:hAnsi="Times New Roman" w:cs="Times New Roman"/>
                <w:color w:val="000000"/>
              </w:rPr>
            </w:pPr>
            <w:r>
              <w:rPr>
                <w:rFonts w:ascii="Times New Roman" w:hAnsi="Times New Roman" w:cs="Times New Roman"/>
                <w:color w:val="000000"/>
              </w:rPr>
              <w:t>Battery in 2011</w:t>
            </w:r>
          </w:p>
        </w:tc>
      </w:tr>
      <w:tr w:rsidR="006856F8" w:rsidRPr="00387246" w14:paraId="6610EAF1" w14:textId="77777777" w:rsidTr="0002749A">
        <w:trPr>
          <w:trHeight w:val="520"/>
        </w:trPr>
        <w:tc>
          <w:tcPr>
            <w:tcW w:w="1279" w:type="dxa"/>
            <w:tcBorders>
              <w:top w:val="single" w:sz="8" w:space="0" w:color="000000"/>
              <w:left w:val="single" w:sz="8" w:space="0" w:color="000000"/>
              <w:bottom w:val="single" w:sz="8" w:space="0" w:color="000000"/>
              <w:right w:val="single" w:sz="8" w:space="0" w:color="000000"/>
            </w:tcBorders>
          </w:tcPr>
          <w:p w14:paraId="5728950E"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4AEB180C" w14:textId="66A08AC4"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rr</w:t>
            </w:r>
            <w:proofErr w:type="spellEnd"/>
            <w:r>
              <w:rPr>
                <w:rFonts w:ascii="Times New Roman" w:eastAsia="Times New Roman" w:hAnsi="Times New Roman" w:cs="Times New Roman"/>
                <w:color w:val="000000"/>
              </w:rPr>
              <w:t>.</w:t>
            </w:r>
          </w:p>
        </w:tc>
        <w:tc>
          <w:tcPr>
            <w:tcW w:w="8693" w:type="dxa"/>
            <w:tcBorders>
              <w:top w:val="single" w:sz="8" w:space="0" w:color="000000"/>
              <w:left w:val="single" w:sz="8" w:space="0" w:color="000000"/>
              <w:bottom w:val="single" w:sz="8" w:space="0" w:color="000000"/>
              <w:right w:val="single" w:sz="8" w:space="0" w:color="000000"/>
            </w:tcBorders>
          </w:tcPr>
          <w:p w14:paraId="37B9D2F6" w14:textId="77777777" w:rsidR="006856F8" w:rsidRDefault="006856F8" w:rsidP="006856F8">
            <w:pPr>
              <w:spacing w:line="240" w:lineRule="auto"/>
              <w:contextualSpacing/>
              <w:rPr>
                <w:rFonts w:ascii="Times New Roman" w:hAnsi="Times New Roman" w:cs="Times New Roman"/>
                <w:color w:val="000000"/>
              </w:rPr>
            </w:pPr>
            <w:proofErr w:type="spellStart"/>
            <w:r w:rsidRPr="00111B0A">
              <w:rPr>
                <w:rFonts w:ascii="Times New Roman" w:hAnsi="Times New Roman" w:cs="Times New Roman"/>
                <w:b/>
                <w:bCs/>
                <w:color w:val="000000"/>
              </w:rPr>
              <w:t>Havimalet</w:t>
            </w:r>
            <w:proofErr w:type="spellEnd"/>
            <w:r w:rsidRPr="00111B0A">
              <w:rPr>
                <w:rFonts w:ascii="Times New Roman" w:hAnsi="Times New Roman" w:cs="Times New Roman"/>
                <w:b/>
                <w:bCs/>
                <w:color w:val="000000"/>
              </w:rPr>
              <w:t xml:space="preserve"> Arevalo-</w:t>
            </w:r>
            <w:r>
              <w:rPr>
                <w:rFonts w:ascii="Times New Roman" w:hAnsi="Times New Roman" w:cs="Times New Roman"/>
                <w:color w:val="000000"/>
              </w:rPr>
              <w:t xml:space="preserve"> Clark County and City of Las Vegas</w:t>
            </w:r>
          </w:p>
          <w:p w14:paraId="380655A8" w14:textId="08D64CD0" w:rsidR="006856F8" w:rsidRPr="00343AC3" w:rsidRDefault="006856F8" w:rsidP="006856F8">
            <w:pPr>
              <w:spacing w:line="240" w:lineRule="auto"/>
              <w:contextualSpacing/>
              <w:rPr>
                <w:rFonts w:ascii="Times New Roman" w:hAnsi="Times New Roman" w:cs="Times New Roman"/>
                <w:color w:val="000000"/>
              </w:rPr>
            </w:pPr>
            <w:r>
              <w:rPr>
                <w:rFonts w:ascii="Times New Roman" w:hAnsi="Times New Roman" w:cs="Times New Roman"/>
                <w:color w:val="000000"/>
              </w:rPr>
              <w:t>Battery (Domestic Violence) in 2000 and Battery in 2011</w:t>
            </w:r>
          </w:p>
        </w:tc>
      </w:tr>
      <w:tr w:rsidR="006856F8" w:rsidRPr="00387246" w14:paraId="6A3A5BD9" w14:textId="77777777" w:rsidTr="008B759A">
        <w:trPr>
          <w:trHeight w:val="475"/>
        </w:trPr>
        <w:tc>
          <w:tcPr>
            <w:tcW w:w="1279" w:type="dxa"/>
            <w:tcBorders>
              <w:top w:val="single" w:sz="8" w:space="0" w:color="000000"/>
              <w:left w:val="single" w:sz="8" w:space="0" w:color="000000"/>
              <w:bottom w:val="single" w:sz="8" w:space="0" w:color="000000"/>
              <w:right w:val="single" w:sz="8" w:space="0" w:color="000000"/>
            </w:tcBorders>
          </w:tcPr>
          <w:p w14:paraId="18091288"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2F189DD6" w14:textId="6E42E1A4"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ss.</w:t>
            </w:r>
          </w:p>
        </w:tc>
        <w:tc>
          <w:tcPr>
            <w:tcW w:w="8693" w:type="dxa"/>
            <w:tcBorders>
              <w:top w:val="single" w:sz="8" w:space="0" w:color="000000"/>
              <w:left w:val="single" w:sz="8" w:space="0" w:color="000000"/>
              <w:bottom w:val="single" w:sz="8" w:space="0" w:color="000000"/>
              <w:right w:val="single" w:sz="8" w:space="0" w:color="000000"/>
            </w:tcBorders>
          </w:tcPr>
          <w:p w14:paraId="5204AF5F" w14:textId="77777777" w:rsidR="006856F8" w:rsidRDefault="006856F8" w:rsidP="006856F8">
            <w:pPr>
              <w:spacing w:line="240" w:lineRule="auto"/>
              <w:contextualSpacing/>
              <w:rPr>
                <w:rFonts w:ascii="Times New Roman" w:hAnsi="Times New Roman" w:cs="Times New Roman"/>
                <w:color w:val="000000"/>
              </w:rPr>
            </w:pPr>
            <w:r>
              <w:rPr>
                <w:rFonts w:ascii="Times New Roman" w:hAnsi="Times New Roman" w:cs="Times New Roman"/>
                <w:b/>
                <w:bCs/>
                <w:color w:val="000000"/>
              </w:rPr>
              <w:t>Scott Daniel Moretti-</w:t>
            </w:r>
            <w:r>
              <w:rPr>
                <w:rFonts w:ascii="Times New Roman" w:hAnsi="Times New Roman" w:cs="Times New Roman"/>
                <w:color w:val="000000"/>
              </w:rPr>
              <w:t xml:space="preserve"> Douglas County</w:t>
            </w:r>
          </w:p>
          <w:p w14:paraId="5E6BD795" w14:textId="1FCEF878" w:rsidR="006856F8" w:rsidRPr="00C510DF" w:rsidRDefault="006856F8" w:rsidP="006856F8">
            <w:pPr>
              <w:spacing w:line="240" w:lineRule="auto"/>
              <w:contextualSpacing/>
              <w:rPr>
                <w:rFonts w:ascii="Times New Roman" w:hAnsi="Times New Roman" w:cs="Times New Roman"/>
                <w:color w:val="000000"/>
              </w:rPr>
            </w:pPr>
            <w:r>
              <w:rPr>
                <w:rFonts w:ascii="Times New Roman" w:hAnsi="Times New Roman" w:cs="Times New Roman"/>
                <w:color w:val="000000"/>
              </w:rPr>
              <w:t>Battery in 1999</w:t>
            </w:r>
          </w:p>
        </w:tc>
      </w:tr>
      <w:tr w:rsidR="006856F8" w:rsidRPr="00387246" w14:paraId="10C94EF4" w14:textId="77777777" w:rsidTr="008B759A">
        <w:trPr>
          <w:trHeight w:val="475"/>
        </w:trPr>
        <w:tc>
          <w:tcPr>
            <w:tcW w:w="1279" w:type="dxa"/>
            <w:tcBorders>
              <w:top w:val="single" w:sz="8" w:space="0" w:color="000000"/>
              <w:left w:val="single" w:sz="8" w:space="0" w:color="000000"/>
              <w:bottom w:val="single" w:sz="8" w:space="0" w:color="000000"/>
              <w:right w:val="single" w:sz="8" w:space="0" w:color="000000"/>
            </w:tcBorders>
          </w:tcPr>
          <w:p w14:paraId="04697AB6"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5D9544EC" w14:textId="71D94E0C"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tt</w:t>
            </w:r>
            <w:proofErr w:type="spellEnd"/>
            <w:r>
              <w:rPr>
                <w:rFonts w:ascii="Times New Roman" w:eastAsia="Times New Roman" w:hAnsi="Times New Roman" w:cs="Times New Roman"/>
                <w:color w:val="000000"/>
              </w:rPr>
              <w:t>.</w:t>
            </w:r>
          </w:p>
        </w:tc>
        <w:tc>
          <w:tcPr>
            <w:tcW w:w="8693" w:type="dxa"/>
            <w:tcBorders>
              <w:top w:val="single" w:sz="8" w:space="0" w:color="000000"/>
              <w:left w:val="single" w:sz="8" w:space="0" w:color="000000"/>
              <w:bottom w:val="single" w:sz="8" w:space="0" w:color="000000"/>
              <w:right w:val="single" w:sz="8" w:space="0" w:color="000000"/>
            </w:tcBorders>
          </w:tcPr>
          <w:p w14:paraId="0E30E82F" w14:textId="77777777" w:rsidR="006856F8" w:rsidRDefault="006856F8" w:rsidP="006856F8">
            <w:pPr>
              <w:spacing w:line="240" w:lineRule="auto"/>
              <w:contextualSpacing/>
              <w:rPr>
                <w:rFonts w:ascii="Times New Roman" w:hAnsi="Times New Roman" w:cs="Times New Roman"/>
                <w:color w:val="000000"/>
              </w:rPr>
            </w:pPr>
            <w:r>
              <w:rPr>
                <w:rFonts w:ascii="Times New Roman" w:hAnsi="Times New Roman" w:cs="Times New Roman"/>
                <w:b/>
                <w:bCs/>
                <w:color w:val="000000"/>
              </w:rPr>
              <w:t xml:space="preserve">Darrick Hilliard- </w:t>
            </w:r>
            <w:r>
              <w:rPr>
                <w:rFonts w:ascii="Times New Roman" w:hAnsi="Times New Roman" w:cs="Times New Roman"/>
                <w:color w:val="000000"/>
              </w:rPr>
              <w:t>Clark County</w:t>
            </w:r>
          </w:p>
          <w:p w14:paraId="42820367" w14:textId="28E47343" w:rsidR="006856F8" w:rsidRPr="001B6803" w:rsidRDefault="006856F8" w:rsidP="006856F8">
            <w:pPr>
              <w:spacing w:line="240" w:lineRule="auto"/>
              <w:contextualSpacing/>
              <w:rPr>
                <w:rFonts w:ascii="Times New Roman" w:hAnsi="Times New Roman" w:cs="Times New Roman"/>
                <w:color w:val="000000"/>
              </w:rPr>
            </w:pPr>
            <w:r>
              <w:rPr>
                <w:rFonts w:ascii="Times New Roman" w:hAnsi="Times New Roman" w:cs="Times New Roman"/>
                <w:color w:val="000000"/>
              </w:rPr>
              <w:t>Second Degree Murder in 1999</w:t>
            </w:r>
          </w:p>
        </w:tc>
      </w:tr>
      <w:tr w:rsidR="006856F8" w:rsidRPr="00387246" w14:paraId="1130AD9C" w14:textId="77777777" w:rsidTr="008B759A">
        <w:trPr>
          <w:trHeight w:val="475"/>
        </w:trPr>
        <w:tc>
          <w:tcPr>
            <w:tcW w:w="1279" w:type="dxa"/>
            <w:tcBorders>
              <w:top w:val="single" w:sz="8" w:space="0" w:color="000000"/>
              <w:left w:val="single" w:sz="8" w:space="0" w:color="000000"/>
              <w:bottom w:val="single" w:sz="8" w:space="0" w:color="000000"/>
              <w:right w:val="single" w:sz="8" w:space="0" w:color="000000"/>
            </w:tcBorders>
          </w:tcPr>
          <w:p w14:paraId="184D6EA5" w14:textId="77777777" w:rsidR="006856F8" w:rsidRPr="00387246"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6D9A721A" w14:textId="7843AB02" w:rsidR="006856F8" w:rsidRDefault="006856F8" w:rsidP="006856F8">
            <w:pPr>
              <w:widowControl w:val="0"/>
              <w:autoSpaceDE w:val="0"/>
              <w:autoSpaceDN w:val="0"/>
              <w:adjustRightInd w:val="0"/>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uu</w:t>
            </w:r>
            <w:proofErr w:type="spellEnd"/>
            <w:r>
              <w:rPr>
                <w:rFonts w:ascii="Times New Roman" w:eastAsia="Times New Roman" w:hAnsi="Times New Roman" w:cs="Times New Roman"/>
                <w:color w:val="000000"/>
              </w:rPr>
              <w:t>.</w:t>
            </w:r>
          </w:p>
        </w:tc>
        <w:tc>
          <w:tcPr>
            <w:tcW w:w="8693" w:type="dxa"/>
            <w:tcBorders>
              <w:top w:val="single" w:sz="8" w:space="0" w:color="000000"/>
              <w:left w:val="single" w:sz="8" w:space="0" w:color="000000"/>
              <w:bottom w:val="single" w:sz="8" w:space="0" w:color="000000"/>
              <w:right w:val="single" w:sz="8" w:space="0" w:color="000000"/>
            </w:tcBorders>
          </w:tcPr>
          <w:p w14:paraId="437337FA" w14:textId="77777777" w:rsidR="006856F8" w:rsidRDefault="006856F8" w:rsidP="006856F8">
            <w:pPr>
              <w:spacing w:line="240" w:lineRule="auto"/>
              <w:contextualSpacing/>
              <w:rPr>
                <w:rFonts w:ascii="Times New Roman" w:hAnsi="Times New Roman" w:cs="Times New Roman"/>
                <w:color w:val="000000"/>
              </w:rPr>
            </w:pPr>
            <w:r>
              <w:rPr>
                <w:rFonts w:ascii="Times New Roman" w:hAnsi="Times New Roman" w:cs="Times New Roman"/>
                <w:b/>
                <w:bCs/>
                <w:color w:val="000000"/>
              </w:rPr>
              <w:t xml:space="preserve">Jeffrey Harvey- </w:t>
            </w:r>
            <w:r w:rsidRPr="00E214D8">
              <w:rPr>
                <w:rFonts w:ascii="Times New Roman" w:hAnsi="Times New Roman" w:cs="Times New Roman"/>
                <w:color w:val="000000"/>
              </w:rPr>
              <w:t>Washoe County</w:t>
            </w:r>
          </w:p>
          <w:p w14:paraId="59183832" w14:textId="37C47C36" w:rsidR="006856F8" w:rsidRPr="000215DE" w:rsidRDefault="006856F8" w:rsidP="006856F8">
            <w:pPr>
              <w:spacing w:line="240" w:lineRule="auto"/>
              <w:contextualSpacing/>
              <w:rPr>
                <w:rFonts w:ascii="Times New Roman" w:hAnsi="Times New Roman" w:cs="Times New Roman"/>
                <w:color w:val="000000"/>
              </w:rPr>
            </w:pPr>
            <w:r>
              <w:rPr>
                <w:rFonts w:ascii="Times New Roman" w:hAnsi="Times New Roman" w:cs="Times New Roman"/>
                <w:color w:val="000000"/>
              </w:rPr>
              <w:t>Battery Domestic Violence in 1989, Battery Domestic Violence in 1997, and Battery Domestic Violence in 1998</w:t>
            </w:r>
          </w:p>
        </w:tc>
      </w:tr>
      <w:tr w:rsidR="006856F8" w:rsidRPr="00387246" w14:paraId="005614A7" w14:textId="77777777" w:rsidTr="0002749A">
        <w:trPr>
          <w:trHeight w:val="133"/>
        </w:trPr>
        <w:tc>
          <w:tcPr>
            <w:tcW w:w="1279" w:type="dxa"/>
            <w:tcBorders>
              <w:top w:val="single" w:sz="8" w:space="0" w:color="000000"/>
              <w:left w:val="single" w:sz="8" w:space="0" w:color="000000"/>
              <w:bottom w:val="single" w:sz="8" w:space="0" w:color="000000"/>
              <w:right w:val="single" w:sz="8" w:space="0" w:color="000000"/>
            </w:tcBorders>
          </w:tcPr>
          <w:p w14:paraId="1CB575BC" w14:textId="232C306C" w:rsidR="006856F8" w:rsidRPr="00346A29" w:rsidRDefault="006856F8" w:rsidP="006856F8">
            <w:pPr>
              <w:widowControl w:val="0"/>
              <w:autoSpaceDE w:val="0"/>
              <w:autoSpaceDN w:val="0"/>
              <w:adjustRightInd w:val="0"/>
              <w:spacing w:after="0" w:line="36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r w:rsidRPr="00346A29">
              <w:rPr>
                <w:rFonts w:ascii="Times New Roman" w:eastAsia="Times New Roman" w:hAnsi="Times New Roman" w:cs="Times New Roman"/>
                <w:b/>
                <w:bCs/>
                <w:color w:val="000000"/>
              </w:rPr>
              <w:t xml:space="preserve"> V</w:t>
            </w:r>
            <w:r>
              <w:rPr>
                <w:rFonts w:ascii="Times New Roman" w:eastAsia="Times New Roman" w:hAnsi="Times New Roman" w:cs="Times New Roman"/>
                <w:b/>
                <w:bCs/>
                <w:color w:val="000000"/>
              </w:rPr>
              <w:t>II</w:t>
            </w:r>
            <w:r w:rsidRPr="00346A29">
              <w:rPr>
                <w:rFonts w:ascii="Times New Roman" w:eastAsia="Times New Roman" w:hAnsi="Times New Roman" w:cs="Times New Roman"/>
                <w:b/>
                <w:bCs/>
                <w:color w:val="000000"/>
              </w:rPr>
              <w:t>.</w:t>
            </w:r>
          </w:p>
        </w:tc>
        <w:tc>
          <w:tcPr>
            <w:tcW w:w="638" w:type="dxa"/>
            <w:tcBorders>
              <w:top w:val="single" w:sz="8" w:space="0" w:color="000000"/>
              <w:left w:val="single" w:sz="8" w:space="0" w:color="000000"/>
              <w:bottom w:val="single" w:sz="8" w:space="0" w:color="000000"/>
              <w:right w:val="single" w:sz="8" w:space="0" w:color="000000"/>
            </w:tcBorders>
          </w:tcPr>
          <w:p w14:paraId="78726617" w14:textId="30E940EE" w:rsidR="006856F8" w:rsidRDefault="006856F8" w:rsidP="006856F8">
            <w:pPr>
              <w:widowControl w:val="0"/>
              <w:autoSpaceDE w:val="0"/>
              <w:autoSpaceDN w:val="0"/>
              <w:adjustRightInd w:val="0"/>
              <w:spacing w:after="0" w:line="120" w:lineRule="exact"/>
              <w:rPr>
                <w:rFonts w:ascii="Times New Roman" w:eastAsia="Times New Roman" w:hAnsi="Times New Roman" w:cs="Times New Roman"/>
              </w:rPr>
            </w:pPr>
          </w:p>
        </w:tc>
        <w:tc>
          <w:tcPr>
            <w:tcW w:w="8693" w:type="dxa"/>
            <w:tcBorders>
              <w:top w:val="single" w:sz="8" w:space="0" w:color="000000"/>
              <w:left w:val="single" w:sz="8" w:space="0" w:color="000000"/>
              <w:bottom w:val="single" w:sz="8" w:space="0" w:color="000000"/>
              <w:right w:val="single" w:sz="8" w:space="0" w:color="000000"/>
            </w:tcBorders>
          </w:tcPr>
          <w:p w14:paraId="57C3746B" w14:textId="0F011D24" w:rsidR="006856F8" w:rsidRPr="00D97BB9"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hAnsi="Times New Roman" w:cs="Times New Roman"/>
              </w:rPr>
            </w:pPr>
            <w:r w:rsidRPr="00D97BB9">
              <w:rPr>
                <w:rFonts w:ascii="Times New Roman" w:hAnsi="Times New Roman" w:cs="Times New Roman"/>
              </w:rPr>
              <w:t xml:space="preserve">Approval of </w:t>
            </w:r>
            <w:r>
              <w:rPr>
                <w:rFonts w:ascii="Times New Roman" w:hAnsi="Times New Roman" w:cs="Times New Roman"/>
              </w:rPr>
              <w:t>September 16</w:t>
            </w:r>
            <w:r w:rsidRPr="00D97BB9">
              <w:rPr>
                <w:rFonts w:ascii="Times New Roman" w:hAnsi="Times New Roman" w:cs="Times New Roman"/>
              </w:rPr>
              <w:t>, 202</w:t>
            </w:r>
            <w:r>
              <w:rPr>
                <w:rFonts w:ascii="Times New Roman" w:hAnsi="Times New Roman" w:cs="Times New Roman"/>
              </w:rPr>
              <w:t>6</w:t>
            </w:r>
            <w:r w:rsidRPr="00D97BB9">
              <w:rPr>
                <w:rFonts w:ascii="Times New Roman" w:hAnsi="Times New Roman" w:cs="Times New Roman"/>
              </w:rPr>
              <w:t>, meeting minutes, for possible action</w:t>
            </w:r>
          </w:p>
        </w:tc>
      </w:tr>
      <w:tr w:rsidR="006856F8" w:rsidRPr="00387246" w14:paraId="7D1F3232" w14:textId="77777777" w:rsidTr="008B759A">
        <w:tc>
          <w:tcPr>
            <w:tcW w:w="1279" w:type="dxa"/>
            <w:tcBorders>
              <w:top w:val="single" w:sz="8" w:space="0" w:color="000000"/>
              <w:left w:val="single" w:sz="8" w:space="0" w:color="000000"/>
              <w:bottom w:val="single" w:sz="8" w:space="0" w:color="000000"/>
              <w:right w:val="single" w:sz="8" w:space="0" w:color="000000"/>
            </w:tcBorders>
          </w:tcPr>
          <w:p w14:paraId="5B0965E8" w14:textId="754F607E" w:rsidR="006856F8" w:rsidRDefault="006856F8" w:rsidP="006856F8">
            <w:pPr>
              <w:widowControl w:val="0"/>
              <w:autoSpaceDE w:val="0"/>
              <w:autoSpaceDN w:val="0"/>
              <w:adjustRightInd w:val="0"/>
              <w:spacing w:after="0" w:line="360" w:lineRule="auto"/>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      </w:t>
            </w:r>
            <w:r w:rsidRPr="00387246">
              <w:rPr>
                <w:rFonts w:ascii="Times New Roman" w:eastAsia="Times New Roman" w:hAnsi="Times New Roman" w:cs="Times New Roman"/>
                <w:b/>
                <w:bCs/>
                <w:color w:val="000000"/>
              </w:rPr>
              <w:t>V</w:t>
            </w:r>
            <w:r>
              <w:rPr>
                <w:rFonts w:ascii="Times New Roman" w:eastAsia="Times New Roman" w:hAnsi="Times New Roman" w:cs="Times New Roman"/>
                <w:b/>
                <w:bCs/>
                <w:color w:val="000000"/>
              </w:rPr>
              <w:t>III.</w:t>
            </w:r>
          </w:p>
          <w:p w14:paraId="3B699077" w14:textId="08EC6106" w:rsidR="006856F8" w:rsidRPr="00346A29" w:rsidRDefault="006856F8" w:rsidP="006856F8">
            <w:pPr>
              <w:widowControl w:val="0"/>
              <w:autoSpaceDE w:val="0"/>
              <w:autoSpaceDN w:val="0"/>
              <w:adjustRightInd w:val="0"/>
              <w:spacing w:after="0" w:line="360" w:lineRule="auto"/>
              <w:jc w:val="both"/>
              <w:rPr>
                <w:rFonts w:ascii="Times New Roman" w:eastAsia="Times New Roman" w:hAnsi="Times New Roman" w:cs="Times New Roman"/>
                <w:b/>
                <w:bCs/>
                <w:color w:val="000000"/>
              </w:rPr>
            </w:pPr>
          </w:p>
        </w:tc>
        <w:tc>
          <w:tcPr>
            <w:tcW w:w="638" w:type="dxa"/>
            <w:tcBorders>
              <w:top w:val="single" w:sz="8" w:space="0" w:color="000000"/>
              <w:left w:val="single" w:sz="8" w:space="0" w:color="000000"/>
              <w:bottom w:val="single" w:sz="8" w:space="0" w:color="000000"/>
              <w:right w:val="single" w:sz="8" w:space="0" w:color="000000"/>
            </w:tcBorders>
          </w:tcPr>
          <w:p w14:paraId="49D3FC7B" w14:textId="77777777" w:rsidR="006856F8" w:rsidRPr="00387246" w:rsidRDefault="006856F8" w:rsidP="006856F8">
            <w:pPr>
              <w:widowControl w:val="0"/>
              <w:autoSpaceDE w:val="0"/>
              <w:autoSpaceDN w:val="0"/>
              <w:adjustRightInd w:val="0"/>
              <w:spacing w:after="0" w:line="120" w:lineRule="exact"/>
              <w:rPr>
                <w:rFonts w:ascii="Times New Roman" w:eastAsia="Times New Roman" w:hAnsi="Times New Roman" w:cs="Times New Roman"/>
                <w:color w:val="000000"/>
              </w:rPr>
            </w:pPr>
          </w:p>
          <w:p w14:paraId="5BD7E644" w14:textId="77777777" w:rsidR="006856F8" w:rsidRPr="00346A29" w:rsidRDefault="006856F8" w:rsidP="006856F8">
            <w:pPr>
              <w:widowControl w:val="0"/>
              <w:autoSpaceDE w:val="0"/>
              <w:autoSpaceDN w:val="0"/>
              <w:adjustRightInd w:val="0"/>
              <w:spacing w:after="0" w:line="120" w:lineRule="exact"/>
              <w:rPr>
                <w:rFonts w:ascii="Times New Roman" w:eastAsia="Times New Roman" w:hAnsi="Times New Roman" w:cs="Times New Roman"/>
                <w:b/>
                <w:bCs/>
              </w:rPr>
            </w:pPr>
          </w:p>
        </w:tc>
        <w:tc>
          <w:tcPr>
            <w:tcW w:w="8693" w:type="dxa"/>
            <w:tcBorders>
              <w:top w:val="single" w:sz="8" w:space="0" w:color="000000"/>
              <w:left w:val="single" w:sz="8" w:space="0" w:color="000000"/>
              <w:bottom w:val="single" w:sz="8" w:space="0" w:color="000000"/>
              <w:right w:val="single" w:sz="8" w:space="0" w:color="000000"/>
            </w:tcBorders>
          </w:tcPr>
          <w:p w14:paraId="04A9B206" w14:textId="19D59159" w:rsidR="006856F8" w:rsidRPr="004B3A4F"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0" w:line="240" w:lineRule="auto"/>
              <w:rPr>
                <w:rFonts w:ascii="Times New Roman" w:hAnsi="Times New Roman" w:cs="Times New Roman"/>
              </w:rPr>
            </w:pPr>
            <w:r w:rsidRPr="00387246">
              <w:rPr>
                <w:rFonts w:ascii="Times New Roman" w:eastAsia="Times New Roman" w:hAnsi="Times New Roman" w:cs="Times New Roman"/>
                <w:color w:val="000000"/>
              </w:rPr>
              <w:t>Public Comment. Members of the public may comment on any matter that is not specifically included on the agenda at this time.  However, no action may be taken upon a matter raised under this item of the agenda until the matter itself has been specifically included on an agenda as an item upon which action may be taken pursuant to subparagraph (2) of NRS 241.020.</w:t>
            </w:r>
          </w:p>
        </w:tc>
      </w:tr>
      <w:tr w:rsidR="006856F8" w:rsidRPr="00387246" w14:paraId="6A6F6092" w14:textId="77777777" w:rsidTr="008B759A">
        <w:tc>
          <w:tcPr>
            <w:tcW w:w="1279" w:type="dxa"/>
            <w:tcBorders>
              <w:top w:val="single" w:sz="8" w:space="0" w:color="000000"/>
              <w:left w:val="single" w:sz="8" w:space="0" w:color="000000"/>
              <w:bottom w:val="single" w:sz="8" w:space="0" w:color="000000"/>
              <w:right w:val="single" w:sz="8" w:space="0" w:color="000000"/>
            </w:tcBorders>
          </w:tcPr>
          <w:p w14:paraId="06B8BACF" w14:textId="472E4F90" w:rsidR="006856F8" w:rsidRPr="00387246"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Pr>
                <w:rFonts w:ascii="Times New Roman" w:eastAsia="Times New Roman" w:hAnsi="Times New Roman" w:cs="Times New Roman"/>
                <w:b/>
                <w:bCs/>
                <w:color w:val="000000"/>
              </w:rPr>
              <w:t xml:space="preserve">      </w:t>
            </w:r>
            <w:r w:rsidRPr="004B3A4F">
              <w:rPr>
                <w:rFonts w:ascii="Times New Roman" w:eastAsia="Times New Roman" w:hAnsi="Times New Roman" w:cs="Times New Roman"/>
                <w:b/>
                <w:bCs/>
                <w:color w:val="000000"/>
              </w:rPr>
              <w:t>I</w:t>
            </w:r>
            <w:r>
              <w:rPr>
                <w:rFonts w:ascii="Times New Roman" w:eastAsia="Times New Roman" w:hAnsi="Times New Roman" w:cs="Times New Roman"/>
                <w:b/>
                <w:bCs/>
                <w:color w:val="000000"/>
              </w:rPr>
              <w:t>X</w:t>
            </w:r>
            <w:r w:rsidRPr="004B3A4F">
              <w:rPr>
                <w:rFonts w:ascii="Times New Roman" w:eastAsia="Times New Roman" w:hAnsi="Times New Roman" w:cs="Times New Roman"/>
                <w:b/>
                <w:bCs/>
                <w:color w:val="000000"/>
              </w:rPr>
              <w:t>.</w:t>
            </w:r>
          </w:p>
        </w:tc>
        <w:tc>
          <w:tcPr>
            <w:tcW w:w="638" w:type="dxa"/>
            <w:tcBorders>
              <w:top w:val="single" w:sz="8" w:space="0" w:color="000000"/>
              <w:left w:val="single" w:sz="8" w:space="0" w:color="000000"/>
              <w:bottom w:val="single" w:sz="8" w:space="0" w:color="000000"/>
              <w:right w:val="single" w:sz="8" w:space="0" w:color="000000"/>
            </w:tcBorders>
          </w:tcPr>
          <w:p w14:paraId="58E28848" w14:textId="77777777" w:rsidR="006856F8" w:rsidRPr="00387246" w:rsidRDefault="006856F8" w:rsidP="006856F8">
            <w:pPr>
              <w:widowControl w:val="0"/>
              <w:autoSpaceDE w:val="0"/>
              <w:autoSpaceDN w:val="0"/>
              <w:adjustRightInd w:val="0"/>
              <w:spacing w:after="0" w:line="120" w:lineRule="exact"/>
              <w:rPr>
                <w:rFonts w:ascii="Times New Roman" w:eastAsia="Times New Roman" w:hAnsi="Times New Roman" w:cs="Times New Roman"/>
                <w:color w:val="000000"/>
              </w:rPr>
            </w:pPr>
          </w:p>
          <w:p w14:paraId="6704F163" w14:textId="77777777" w:rsidR="006856F8" w:rsidRPr="00387246"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jc w:val="center"/>
              <w:rPr>
                <w:rFonts w:ascii="Times New Roman" w:eastAsia="Times New Roman" w:hAnsi="Times New Roman" w:cs="Times New Roman"/>
                <w:color w:val="000000"/>
              </w:rPr>
            </w:pPr>
          </w:p>
        </w:tc>
        <w:tc>
          <w:tcPr>
            <w:tcW w:w="8693" w:type="dxa"/>
            <w:tcBorders>
              <w:top w:val="single" w:sz="8" w:space="0" w:color="000000"/>
              <w:left w:val="single" w:sz="8" w:space="0" w:color="000000"/>
              <w:bottom w:val="single" w:sz="8" w:space="0" w:color="000000"/>
              <w:right w:val="single" w:sz="8" w:space="0" w:color="000000"/>
            </w:tcBorders>
            <w:hideMark/>
          </w:tcPr>
          <w:p w14:paraId="43AD4CFD" w14:textId="760C1E20" w:rsidR="006856F8" w:rsidRPr="00387246" w:rsidRDefault="006856F8" w:rsidP="006856F8">
            <w:pPr>
              <w:widowControl w:val="0"/>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9540"/>
                <w:tab w:val="left" w:pos="10260"/>
              </w:tabs>
              <w:autoSpaceDE w:val="0"/>
              <w:autoSpaceDN w:val="0"/>
              <w:adjustRightInd w:val="0"/>
              <w:spacing w:after="58" w:line="240" w:lineRule="auto"/>
              <w:rPr>
                <w:rFonts w:ascii="Times New Roman" w:eastAsia="Times New Roman" w:hAnsi="Times New Roman" w:cs="Times New Roman"/>
                <w:color w:val="000000"/>
              </w:rPr>
            </w:pPr>
            <w:r w:rsidRPr="00387246">
              <w:rPr>
                <w:rFonts w:ascii="Times New Roman" w:eastAsia="Times New Roman" w:hAnsi="Times New Roman" w:cs="Times New Roman"/>
                <w:color w:val="000000"/>
              </w:rPr>
              <w:t xml:space="preserve">Adjournment, </w:t>
            </w:r>
            <w:r w:rsidRPr="00387246">
              <w:rPr>
                <w:rFonts w:ascii="Times New Roman" w:eastAsia="Times New Roman" w:hAnsi="Times New Roman" w:cs="Times New Roman"/>
                <w:i/>
                <w:color w:val="000000"/>
              </w:rPr>
              <w:t>for possible action</w:t>
            </w:r>
            <w:r w:rsidRPr="00387246">
              <w:rPr>
                <w:rFonts w:ascii="Times New Roman" w:eastAsia="Times New Roman" w:hAnsi="Times New Roman" w:cs="Times New Roman"/>
                <w:color w:val="000000"/>
              </w:rPr>
              <w:t>.</w:t>
            </w:r>
          </w:p>
        </w:tc>
      </w:tr>
    </w:tbl>
    <w:p w14:paraId="29DB69F7" w14:textId="331798D1" w:rsidR="00387246" w:rsidRPr="00387246" w:rsidRDefault="009663B6" w:rsidP="00387246">
      <w:pPr>
        <w:widowControl w:val="0"/>
        <w:tabs>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810" w:right="90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ype="textWrapping" w:clear="all"/>
      </w:r>
    </w:p>
    <w:p w14:paraId="75FCBEB4" w14:textId="75A95FA6" w:rsidR="00387246" w:rsidRDefault="0038724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b/>
          <w:bCs/>
          <w:color w:val="000000"/>
        </w:rPr>
      </w:pPr>
      <w:r w:rsidRPr="00387246">
        <w:rPr>
          <w:rFonts w:ascii="Times New Roman" w:eastAsia="Times New Roman" w:hAnsi="Times New Roman" w:cs="Times New Roman"/>
          <w:b/>
          <w:bCs/>
          <w:color w:val="000000"/>
        </w:rPr>
        <w:t>NOTE: ANY PERSON PROVIDING INPUT IN SUPPORT OF OR IN OPPOSITION TO ANY OF THE REQUESTS MADE FOR COMMUTATION SHOULD SEND THEM DIRECTLY TO THE OFFICE OF THE EXECUTIVE SECRETARY VIA FAX 775-687-6</w:t>
      </w:r>
      <w:r w:rsidR="007243F4">
        <w:rPr>
          <w:rFonts w:ascii="Times New Roman" w:eastAsia="Times New Roman" w:hAnsi="Times New Roman" w:cs="Times New Roman"/>
          <w:b/>
          <w:bCs/>
          <w:color w:val="000000"/>
        </w:rPr>
        <w:t>568</w:t>
      </w:r>
      <w:r w:rsidRPr="00387246">
        <w:rPr>
          <w:rFonts w:ascii="Times New Roman" w:eastAsia="Times New Roman" w:hAnsi="Times New Roman" w:cs="Times New Roman"/>
          <w:b/>
          <w:bCs/>
          <w:color w:val="000000"/>
        </w:rPr>
        <w:t xml:space="preserve"> OR MAIL/FEDEX TO PARDONS BOARD, 1667 OLD HOT SPRINGS RD SUITE A, CARSON CITY, NV 89706.</w:t>
      </w:r>
    </w:p>
    <w:p w14:paraId="0852D5A7" w14:textId="6CDB0B08" w:rsidR="007F3076" w:rsidRDefault="007F3076" w:rsidP="00C6321C">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right="720"/>
        <w:rPr>
          <w:rFonts w:ascii="Times New Roman" w:eastAsia="Times New Roman" w:hAnsi="Times New Roman" w:cs="Times New Roman"/>
          <w:color w:val="000000"/>
        </w:rPr>
      </w:pPr>
    </w:p>
    <w:p w14:paraId="34374D83" w14:textId="61178B9C" w:rsidR="006151B1" w:rsidRPr="00387246" w:rsidRDefault="006151B1"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lastRenderedPageBreak/>
        <w:t xml:space="preserve">Prior to the commencement and conclusion of a contested case or a quasi-judicial proceeding that may affect the due process rights of an individual, the Board may refuse to consider public comment. See NRS 233B.126. </w:t>
      </w:r>
    </w:p>
    <w:p w14:paraId="48A55928" w14:textId="77777777" w:rsidR="006151B1" w:rsidRPr="00387246" w:rsidRDefault="006151B1"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b/>
          <w:bCs/>
          <w:color w:val="000000"/>
        </w:rPr>
        <w:t>This notice of hearing has been posted at the following locations:</w:t>
      </w:r>
    </w:p>
    <w:p w14:paraId="0A5A20B6" w14:textId="3FF5D53F" w:rsidR="006151B1" w:rsidRPr="00387246" w:rsidRDefault="006151B1"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u w:val="single"/>
        </w:rPr>
        <w:t>CARSON CITY</w:t>
      </w:r>
      <w:r w:rsidRPr="00387246">
        <w:rPr>
          <w:rFonts w:ascii="Times New Roman" w:eastAsia="Times New Roman" w:hAnsi="Times New Roman" w:cs="Times New Roman"/>
          <w:color w:val="000000"/>
        </w:rPr>
        <w:t xml:space="preserve">: Parole and Pardons Board office, 1677 Old Hot Springs Road, Suite A; Attorney General’s office, 100 S. Carson Street; Carson City Library, 900 N. Roop Street.  </w:t>
      </w:r>
      <w:r w:rsidRPr="00387246">
        <w:rPr>
          <w:rFonts w:ascii="Times New Roman" w:eastAsia="Times New Roman" w:hAnsi="Times New Roman" w:cs="Times New Roman"/>
          <w:color w:val="000000"/>
          <w:u w:val="single"/>
        </w:rPr>
        <w:t>LAS VEGAS</w:t>
      </w:r>
      <w:r w:rsidRPr="00387246">
        <w:rPr>
          <w:rFonts w:ascii="Times New Roman" w:eastAsia="Times New Roman" w:hAnsi="Times New Roman" w:cs="Times New Roman"/>
          <w:color w:val="000000"/>
        </w:rPr>
        <w:t xml:space="preserve">: Parole Board office, 4000 S. Eastern Ave, Suite 130; Attorney General’s office, </w:t>
      </w:r>
      <w:r w:rsidR="003204E6">
        <w:rPr>
          <w:rFonts w:ascii="Times New Roman" w:eastAsia="Times New Roman" w:hAnsi="Times New Roman" w:cs="Times New Roman"/>
          <w:color w:val="000000"/>
        </w:rPr>
        <w:t>1 State of Nevada Way, Suite 100 Las Vegas, NV 89119</w:t>
      </w:r>
      <w:r w:rsidRPr="00387246">
        <w:rPr>
          <w:rFonts w:ascii="Times New Roman" w:eastAsia="Times New Roman" w:hAnsi="Times New Roman" w:cs="Times New Roman"/>
          <w:color w:val="000000"/>
        </w:rPr>
        <w:t xml:space="preserve">; Parole &amp; Probation, 628 Belrose Street; Clark County Court House, 200 S. Third Street; Clark County Main Library/reference section, 833 Las Vegas Blvd. This agenda is also posted on the Pardons Board web site located at </w:t>
      </w:r>
      <w:hyperlink r:id="rId8" w:history="1">
        <w:r w:rsidRPr="00387246">
          <w:rPr>
            <w:rFonts w:ascii="Times New Roman" w:eastAsia="Times New Roman" w:hAnsi="Times New Roman" w:cs="Times New Roman"/>
            <w:color w:val="0000FF"/>
            <w:u w:val="single"/>
          </w:rPr>
          <w:t>http://pardons.nv.gov</w:t>
        </w:r>
      </w:hyperlink>
      <w:r w:rsidRPr="00387246">
        <w:rPr>
          <w:rFonts w:ascii="Times New Roman" w:eastAsia="Times New Roman" w:hAnsi="Times New Roman" w:cs="Times New Roman"/>
          <w:color w:val="000000"/>
          <w:u w:val="single"/>
        </w:rPr>
        <w:t xml:space="preserve"> and the Nevada Public Notice Website at notice.nv.gov.</w:t>
      </w:r>
      <w:r w:rsidRPr="00387246">
        <w:rPr>
          <w:rFonts w:ascii="Times New Roman" w:eastAsia="Times New Roman" w:hAnsi="Times New Roman" w:cs="Times New Roman"/>
          <w:color w:val="000000"/>
        </w:rPr>
        <w:t xml:space="preserve"> Copies of this agenda were also mailed to every Nevada Judge, every Nevada District Attorney and every person or institution on the mailing list of the Board of Pardons.</w:t>
      </w:r>
    </w:p>
    <w:p w14:paraId="3EA59D0A" w14:textId="3D81E48D" w:rsidR="006151B1" w:rsidRDefault="006151B1"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r w:rsidRPr="002C05DF">
        <w:rPr>
          <w:rFonts w:ascii="Times New Roman" w:eastAsia="Times New Roman" w:hAnsi="Times New Roman" w:cs="Times New Roman"/>
          <w:color w:val="000000"/>
        </w:rPr>
        <w:t>Dated:</w:t>
      </w:r>
      <w:r w:rsidR="002C05DF" w:rsidRPr="002C05DF">
        <w:rPr>
          <w:rFonts w:ascii="Times New Roman" w:eastAsia="Times New Roman" w:hAnsi="Times New Roman" w:cs="Times New Roman"/>
          <w:color w:val="000000"/>
        </w:rPr>
        <w:t xml:space="preserve"> </w:t>
      </w:r>
      <w:r w:rsidR="00A507D4">
        <w:rPr>
          <w:rFonts w:ascii="Times New Roman" w:eastAsia="Times New Roman" w:hAnsi="Times New Roman" w:cs="Times New Roman"/>
          <w:color w:val="000000"/>
        </w:rPr>
        <w:t>August</w:t>
      </w:r>
      <w:r w:rsidR="00371338" w:rsidRPr="007E5AA6">
        <w:rPr>
          <w:rFonts w:ascii="Times New Roman" w:eastAsia="Times New Roman" w:hAnsi="Times New Roman" w:cs="Times New Roman"/>
          <w:color w:val="000000"/>
        </w:rPr>
        <w:t xml:space="preserve"> </w:t>
      </w:r>
      <w:r w:rsidR="00A507D4">
        <w:rPr>
          <w:rFonts w:ascii="Times New Roman" w:eastAsia="Times New Roman" w:hAnsi="Times New Roman" w:cs="Times New Roman"/>
          <w:color w:val="000000"/>
        </w:rPr>
        <w:t>28</w:t>
      </w:r>
      <w:r w:rsidR="009103DA" w:rsidRPr="007E5AA6">
        <w:rPr>
          <w:rFonts w:ascii="Times New Roman" w:eastAsia="Times New Roman" w:hAnsi="Times New Roman" w:cs="Times New Roman"/>
          <w:color w:val="000000"/>
        </w:rPr>
        <w:t>, 202</w:t>
      </w:r>
      <w:r w:rsidR="00371338" w:rsidRPr="007E5AA6">
        <w:rPr>
          <w:rFonts w:ascii="Times New Roman" w:eastAsia="Times New Roman" w:hAnsi="Times New Roman" w:cs="Times New Roman"/>
          <w:color w:val="000000"/>
        </w:rPr>
        <w:t>5</w:t>
      </w:r>
    </w:p>
    <w:p w14:paraId="0176A3A9" w14:textId="77777777" w:rsidR="00590F6A" w:rsidRPr="00387246" w:rsidRDefault="00590F6A" w:rsidP="006151B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rPr>
          <w:rFonts w:ascii="Times New Roman" w:eastAsia="Times New Roman" w:hAnsi="Times New Roman" w:cs="Times New Roman"/>
          <w:color w:val="000000"/>
        </w:rPr>
      </w:pPr>
    </w:p>
    <w:p w14:paraId="728667F0" w14:textId="5392BE85" w:rsidR="006151B1" w:rsidRPr="00387246" w:rsidRDefault="006151B1" w:rsidP="006151B1">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387246">
        <w:rPr>
          <w:rFonts w:ascii="Times New Roman" w:eastAsia="Times New Roman" w:hAnsi="Times New Roman" w:cs="Times New Roman"/>
          <w:color w:val="000000"/>
        </w:rPr>
        <w:t>Persons with disabilities who require special accommodations or assistance at the public hearing should notify</w:t>
      </w:r>
      <w:r w:rsidR="007243F4">
        <w:rPr>
          <w:rFonts w:ascii="Times New Roman" w:eastAsia="Times New Roman" w:hAnsi="Times New Roman" w:cs="Times New Roman"/>
          <w:color w:val="000000"/>
        </w:rPr>
        <w:t xml:space="preserve"> </w:t>
      </w:r>
      <w:r w:rsidR="00B90ED5">
        <w:rPr>
          <w:rFonts w:ascii="Times New Roman" w:eastAsia="Times New Roman" w:hAnsi="Times New Roman" w:cs="Times New Roman"/>
          <w:color w:val="000000"/>
        </w:rPr>
        <w:t>Alena Thurston</w:t>
      </w:r>
      <w:r w:rsidRPr="00387246">
        <w:rPr>
          <w:rFonts w:ascii="Times New Roman" w:eastAsia="Times New Roman" w:hAnsi="Times New Roman" w:cs="Times New Roman"/>
          <w:color w:val="000000"/>
        </w:rPr>
        <w:t>, Board of Pardons Commissioners, 1677 Old Hot Springs Road, Suite A, Carson City, NV 89706, or call (775) 687-6568 or fax (775) 687-6736.</w:t>
      </w:r>
    </w:p>
    <w:p w14:paraId="294E6431" w14:textId="77777777" w:rsidR="006151B1" w:rsidRPr="00387246" w:rsidRDefault="006151B1" w:rsidP="006151B1">
      <w:pPr>
        <w:widowControl w:val="0"/>
        <w:autoSpaceDE w:val="0"/>
        <w:autoSpaceDN w:val="0"/>
        <w:adjustRightInd w:val="0"/>
        <w:spacing w:after="0" w:line="240" w:lineRule="auto"/>
        <w:jc w:val="both"/>
        <w:rPr>
          <w:rFonts w:ascii="Times New Roman" w:eastAsia="Times New Roman" w:hAnsi="Times New Roman" w:cs="Times New Roman"/>
          <w:color w:val="000000"/>
        </w:rPr>
      </w:pPr>
    </w:p>
    <w:p w14:paraId="5BFFCF69" w14:textId="163E4418" w:rsidR="007F3076" w:rsidRPr="00E959B9" w:rsidRDefault="006151B1" w:rsidP="007F3076">
      <w:pPr>
        <w:pStyle w:val="PlainText"/>
        <w:rPr>
          <w:rFonts w:ascii="Times New Roman" w:eastAsia="Times New Roman" w:hAnsi="Times New Roman" w:cs="Times New Roman"/>
          <w:color w:val="000000"/>
        </w:rPr>
      </w:pPr>
      <w:r w:rsidRPr="002368F5">
        <w:rPr>
          <w:rFonts w:ascii="Times New Roman" w:eastAsia="Times New Roman" w:hAnsi="Times New Roman" w:cs="Times New Roman"/>
          <w:color w:val="000000"/>
        </w:rPr>
        <w:t xml:space="preserve">Contact </w:t>
      </w:r>
      <w:r w:rsidR="00371338">
        <w:rPr>
          <w:rFonts w:ascii="Times New Roman" w:eastAsia="Times New Roman" w:hAnsi="Times New Roman" w:cs="Times New Roman"/>
          <w:color w:val="000000"/>
        </w:rPr>
        <w:t>Alena Thurston</w:t>
      </w:r>
      <w:r w:rsidRPr="006B3A3F">
        <w:rPr>
          <w:rFonts w:ascii="Times New Roman" w:eastAsia="Times New Roman" w:hAnsi="Times New Roman" w:cs="Times New Roman"/>
          <w:color w:val="000000"/>
        </w:rPr>
        <w:t xml:space="preserve"> at (775) 687-6568 or at 1677 Old Hot Springs Road, Suite A, Carson City, NV 89706 to request agenda meeting supporting material.  </w:t>
      </w:r>
    </w:p>
    <w:p w14:paraId="6CD34F90" w14:textId="77777777" w:rsidR="006151B1" w:rsidRPr="006B3A3F" w:rsidRDefault="006151B1" w:rsidP="00542E5B">
      <w:pPr>
        <w:widowControl w:val="0"/>
        <w:tabs>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 w:val="left" w:pos="10170"/>
        </w:tabs>
        <w:autoSpaceDE w:val="0"/>
        <w:autoSpaceDN w:val="0"/>
        <w:adjustRightInd w:val="0"/>
        <w:spacing w:after="0" w:line="240" w:lineRule="auto"/>
        <w:ind w:left="900" w:right="720"/>
        <w:jc w:val="both"/>
        <w:rPr>
          <w:rFonts w:ascii="Times New Roman" w:eastAsia="Times New Roman" w:hAnsi="Times New Roman" w:cs="Times New Roman"/>
          <w:color w:val="000000"/>
        </w:rPr>
      </w:pPr>
    </w:p>
    <w:p w14:paraId="0EE59106" w14:textId="79819918" w:rsidR="00EA1A7E" w:rsidRDefault="006B3A3F" w:rsidP="007F3076">
      <w:pPr>
        <w:rPr>
          <w:rFonts w:ascii="Times New Roman" w:hAnsi="Times New Roman" w:cs="Times New Roman"/>
        </w:rPr>
      </w:pPr>
      <w:r w:rsidRPr="006B3A3F">
        <w:rPr>
          <w:rFonts w:ascii="Times New Roman" w:hAnsi="Times New Roman" w:cs="Times New Roman"/>
        </w:rPr>
        <w:t xml:space="preserve">Public Comment The first public comment period is limited to comments on items on the agenda. No action may be taken upon a matter raised under this public comment period unless the matter itself has been specifically included on the agenda as an action item. The Chair of the Board has imposed a time limit of three minutes. Public </w:t>
      </w:r>
      <w:proofErr w:type="gramStart"/>
      <w:r w:rsidRPr="006B3A3F">
        <w:rPr>
          <w:rFonts w:ascii="Times New Roman" w:hAnsi="Times New Roman" w:cs="Times New Roman"/>
        </w:rPr>
        <w:t>comment</w:t>
      </w:r>
      <w:proofErr w:type="gramEnd"/>
      <w:r w:rsidRPr="006B3A3F">
        <w:rPr>
          <w:rFonts w:ascii="Times New Roman" w:hAnsi="Times New Roman" w:cs="Times New Roman"/>
        </w:rPr>
        <w:t xml:space="preserve"> may be provided in person or via telephone. To provide public </w:t>
      </w:r>
      <w:proofErr w:type="gramStart"/>
      <w:r w:rsidRPr="006B3A3F">
        <w:rPr>
          <w:rFonts w:ascii="Times New Roman" w:hAnsi="Times New Roman" w:cs="Times New Roman"/>
        </w:rPr>
        <w:t>comment</w:t>
      </w:r>
      <w:proofErr w:type="gramEnd"/>
      <w:r w:rsidRPr="006B3A3F">
        <w:rPr>
          <w:rFonts w:ascii="Times New Roman" w:hAnsi="Times New Roman" w:cs="Times New Roman"/>
        </w:rPr>
        <w:t xml:space="preserve"> on an item on the agenda</w:t>
      </w:r>
      <w:r w:rsidR="00745053">
        <w:rPr>
          <w:rFonts w:ascii="Times New Roman" w:hAnsi="Times New Roman" w:cs="Times New Roman"/>
        </w:rPr>
        <w:t>.</w:t>
      </w:r>
    </w:p>
    <w:p w14:paraId="65CE311F" w14:textId="77777777" w:rsidR="00E07889" w:rsidRDefault="00E07889" w:rsidP="00E07889">
      <w:pPr>
        <w:spacing w:line="240" w:lineRule="auto"/>
        <w:contextualSpacing/>
        <w:rPr>
          <w:rFonts w:ascii="Times New Roman" w:hAnsi="Times New Roman" w:cs="Times New Roman"/>
        </w:rPr>
      </w:pPr>
    </w:p>
    <w:p w14:paraId="64DDFE11" w14:textId="77777777" w:rsidR="00971649" w:rsidRPr="00971649" w:rsidRDefault="00971649" w:rsidP="00971649">
      <w:pPr>
        <w:pStyle w:val="PlainText"/>
      </w:pPr>
      <w:r w:rsidRPr="00971649">
        <w:t xml:space="preserve">Topic: Pardons Board - 12/01/26 </w:t>
      </w:r>
      <w:r w:rsidRPr="00971649">
        <w:br/>
        <w:t xml:space="preserve">Time: Dec 1, </w:t>
      </w:r>
      <w:proofErr w:type="gramStart"/>
      <w:r w:rsidRPr="00971649">
        <w:t>2026</w:t>
      </w:r>
      <w:proofErr w:type="gramEnd"/>
      <w:r w:rsidRPr="00971649">
        <w:t xml:space="preserve"> 09:00 AM Pacific Time (US and Canada)</w:t>
      </w:r>
    </w:p>
    <w:p w14:paraId="3368CDBC" w14:textId="77777777" w:rsidR="00971649" w:rsidRPr="00971649" w:rsidRDefault="00971649" w:rsidP="00971649">
      <w:pPr>
        <w:pStyle w:val="PlainText"/>
      </w:pPr>
      <w:r w:rsidRPr="00971649">
        <w:t xml:space="preserve">Join Zoom Meeting </w:t>
      </w:r>
      <w:r w:rsidRPr="00971649">
        <w:br/>
      </w:r>
      <w:hyperlink r:id="rId9" w:tooltip="smart-link" w:history="1">
        <w:r w:rsidRPr="00971649">
          <w:rPr>
            <w:rStyle w:val="Hyperlink"/>
          </w:rPr>
          <w:t>https://us02web.zoom.us/j/86366587206?pwd=MvfEfwBlLdKAwv3wevb6Nc6L2sVUAB.1</w:t>
        </w:r>
      </w:hyperlink>
    </w:p>
    <w:p w14:paraId="56A96CED" w14:textId="77777777" w:rsidR="00971649" w:rsidRPr="00971649" w:rsidRDefault="00971649" w:rsidP="00971649">
      <w:pPr>
        <w:pStyle w:val="PlainText"/>
      </w:pPr>
      <w:r w:rsidRPr="00971649">
        <w:t xml:space="preserve">Meeting chat link </w:t>
      </w:r>
      <w:r w:rsidRPr="00971649">
        <w:br/>
      </w:r>
      <w:hyperlink r:id="rId10" w:tooltip="smart-link" w:history="1">
        <w:r w:rsidRPr="00971649">
          <w:rPr>
            <w:rStyle w:val="Hyperlink"/>
          </w:rPr>
          <w:t>https://us02web.zoom.us/launch/jc/86366587206</w:t>
        </w:r>
      </w:hyperlink>
    </w:p>
    <w:p w14:paraId="3CC4B2D0" w14:textId="77777777" w:rsidR="00971649" w:rsidRPr="00971649" w:rsidRDefault="00971649" w:rsidP="00971649">
      <w:pPr>
        <w:pStyle w:val="PlainText"/>
      </w:pPr>
      <w:r w:rsidRPr="00971649">
        <w:t xml:space="preserve">Meeting ID: 863 6658 7206 </w:t>
      </w:r>
      <w:r w:rsidRPr="00971649">
        <w:br/>
        <w:t>Passcode: 347967</w:t>
      </w:r>
    </w:p>
    <w:p w14:paraId="610CB2EC" w14:textId="77777777" w:rsidR="00971649" w:rsidRPr="00971649" w:rsidRDefault="00DF1DAD" w:rsidP="00971649">
      <w:pPr>
        <w:pStyle w:val="PlainText"/>
      </w:pPr>
      <w:r>
        <w:pict w14:anchorId="090EFC97">
          <v:rect id="_x0000_i1025" style="width:468pt;height:1.5pt" o:hralign="center" o:hrstd="t" o:hr="t" fillcolor="#a0a0a0" stroked="f"/>
        </w:pict>
      </w:r>
    </w:p>
    <w:p w14:paraId="3F38EE03" w14:textId="77777777" w:rsidR="00971649" w:rsidRPr="00971649" w:rsidRDefault="00971649" w:rsidP="00971649">
      <w:pPr>
        <w:pStyle w:val="PlainText"/>
      </w:pPr>
      <w:r w:rsidRPr="00971649">
        <w:t xml:space="preserve">One tap mobile </w:t>
      </w:r>
      <w:r w:rsidRPr="00971649">
        <w:br/>
        <w:t>+</w:t>
      </w:r>
      <w:proofErr w:type="gramStart"/>
      <w:r w:rsidRPr="00971649">
        <w:t>16694449171,,</w:t>
      </w:r>
      <w:proofErr w:type="gramEnd"/>
      <w:r w:rsidRPr="00971649">
        <w:t>86366587206</w:t>
      </w:r>
      <w:proofErr w:type="gramStart"/>
      <w:r w:rsidRPr="00971649">
        <w:t>#,,,,</w:t>
      </w:r>
      <w:proofErr w:type="gramEnd"/>
      <w:r w:rsidRPr="00971649">
        <w:t xml:space="preserve">*347967# US </w:t>
      </w:r>
      <w:r w:rsidRPr="00971649">
        <w:br/>
        <w:t>+</w:t>
      </w:r>
      <w:proofErr w:type="gramStart"/>
      <w:r w:rsidRPr="00971649">
        <w:t>16699006833,,</w:t>
      </w:r>
      <w:proofErr w:type="gramEnd"/>
      <w:r w:rsidRPr="00971649">
        <w:t>86366587206</w:t>
      </w:r>
      <w:proofErr w:type="gramStart"/>
      <w:r w:rsidRPr="00971649">
        <w:t>#,,,,</w:t>
      </w:r>
      <w:proofErr w:type="gramEnd"/>
      <w:r w:rsidRPr="00971649">
        <w:t>*347967# US (San Jose)</w:t>
      </w:r>
    </w:p>
    <w:p w14:paraId="060FC09C" w14:textId="77777777" w:rsidR="00971649" w:rsidRPr="00971649" w:rsidRDefault="00DF1DAD" w:rsidP="00971649">
      <w:pPr>
        <w:pStyle w:val="PlainText"/>
      </w:pPr>
      <w:r>
        <w:pict w14:anchorId="1EFCD758">
          <v:rect id="_x0000_i1026" style="width:468pt;height:1.5pt" o:hralign="center" o:hrstd="t" o:hr="t" fillcolor="#a0a0a0" stroked="f"/>
        </w:pict>
      </w:r>
    </w:p>
    <w:p w14:paraId="255CDA25" w14:textId="77777777" w:rsidR="00971649" w:rsidRPr="00971649" w:rsidRDefault="00971649" w:rsidP="00971649">
      <w:pPr>
        <w:pStyle w:val="PlainText"/>
      </w:pPr>
      <w:r w:rsidRPr="00971649">
        <w:t xml:space="preserve">Join by SIP </w:t>
      </w:r>
      <w:r w:rsidRPr="00971649">
        <w:br/>
        <w:t xml:space="preserve">• </w:t>
      </w:r>
      <w:hyperlink r:id="rId11" w:history="1">
        <w:r w:rsidRPr="00971649">
          <w:rPr>
            <w:rStyle w:val="Hyperlink"/>
          </w:rPr>
          <w:t>86366587206@zoomcrc.com</w:t>
        </w:r>
      </w:hyperlink>
    </w:p>
    <w:p w14:paraId="76297D21" w14:textId="77777777" w:rsidR="00971649" w:rsidRPr="00971649" w:rsidRDefault="00971649" w:rsidP="00971649">
      <w:pPr>
        <w:pStyle w:val="PlainText"/>
      </w:pPr>
      <w:r w:rsidRPr="00971649">
        <w:t xml:space="preserve">Join instructions </w:t>
      </w:r>
      <w:r w:rsidRPr="00971649">
        <w:br/>
      </w:r>
      <w:hyperlink r:id="rId12" w:tooltip="smart-link" w:history="1">
        <w:r w:rsidRPr="00971649">
          <w:rPr>
            <w:rStyle w:val="Hyperlink"/>
          </w:rPr>
          <w:t>https://us02web.zoom.us/meetings/86366587206/invitations?signature=mwS5Ojr8uIP8o2EfNRRgNSKzbF7oOBP2JmSmhm4X8ms</w:t>
        </w:r>
      </w:hyperlink>
    </w:p>
    <w:p w14:paraId="1F67E180" w14:textId="77777777" w:rsidR="007F3076" w:rsidRDefault="007F3076" w:rsidP="00DE51EE">
      <w:pPr>
        <w:pStyle w:val="PlainText"/>
      </w:pPr>
    </w:p>
    <w:sectPr w:rsidR="007F3076" w:rsidSect="00CA17B6">
      <w:pgSz w:w="12240" w:h="15840"/>
      <w:pgMar w:top="72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4BA7F" w14:textId="77777777" w:rsidR="00DF1DAD" w:rsidRDefault="00DF1DAD" w:rsidP="00721169">
      <w:pPr>
        <w:spacing w:after="0" w:line="240" w:lineRule="auto"/>
      </w:pPr>
      <w:r>
        <w:separator/>
      </w:r>
    </w:p>
  </w:endnote>
  <w:endnote w:type="continuationSeparator" w:id="0">
    <w:p w14:paraId="33757FA5" w14:textId="77777777" w:rsidR="00DF1DAD" w:rsidRDefault="00DF1DAD" w:rsidP="00721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harter Bd BT">
    <w:altName w:val="Cambria Math"/>
    <w:charset w:val="00"/>
    <w:family w:val="roman"/>
    <w:pitch w:val="variable"/>
    <w:sig w:usb0="00000087" w:usb1="00000000" w:usb2="00000000" w:usb3="00000000" w:csb0="0000001B" w:csb1="00000000"/>
  </w:font>
  <w:font w:name="Shruti">
    <w:panose1 w:val="02000500000000000000"/>
    <w:charset w:val="00"/>
    <w:family w:val="swiss"/>
    <w:pitch w:val="variable"/>
    <w:sig w:usb0="0004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AE1E3" w14:textId="77777777" w:rsidR="00DF1DAD" w:rsidRDefault="00DF1DAD" w:rsidP="00721169">
      <w:pPr>
        <w:spacing w:after="0" w:line="240" w:lineRule="auto"/>
      </w:pPr>
      <w:r>
        <w:separator/>
      </w:r>
    </w:p>
  </w:footnote>
  <w:footnote w:type="continuationSeparator" w:id="0">
    <w:p w14:paraId="0DE44A2C" w14:textId="77777777" w:rsidR="00DF1DAD" w:rsidRDefault="00DF1DAD" w:rsidP="007211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564"/>
    <w:rsid w:val="00005C35"/>
    <w:rsid w:val="00006720"/>
    <w:rsid w:val="00006C1B"/>
    <w:rsid w:val="000104B8"/>
    <w:rsid w:val="00012FE8"/>
    <w:rsid w:val="000130FE"/>
    <w:rsid w:val="0001347C"/>
    <w:rsid w:val="00017AB7"/>
    <w:rsid w:val="00017F40"/>
    <w:rsid w:val="00020797"/>
    <w:rsid w:val="00021392"/>
    <w:rsid w:val="000215DE"/>
    <w:rsid w:val="00023CF2"/>
    <w:rsid w:val="00024359"/>
    <w:rsid w:val="000248FE"/>
    <w:rsid w:val="00026FC3"/>
    <w:rsid w:val="0002749A"/>
    <w:rsid w:val="0002784E"/>
    <w:rsid w:val="00030C8F"/>
    <w:rsid w:val="00031502"/>
    <w:rsid w:val="00031604"/>
    <w:rsid w:val="00035A67"/>
    <w:rsid w:val="00035DC5"/>
    <w:rsid w:val="00035EE6"/>
    <w:rsid w:val="00035F09"/>
    <w:rsid w:val="00037C55"/>
    <w:rsid w:val="00040951"/>
    <w:rsid w:val="00040DB1"/>
    <w:rsid w:val="00042073"/>
    <w:rsid w:val="00043A37"/>
    <w:rsid w:val="0004758B"/>
    <w:rsid w:val="00051761"/>
    <w:rsid w:val="000538AA"/>
    <w:rsid w:val="00054DDB"/>
    <w:rsid w:val="0005607B"/>
    <w:rsid w:val="00056555"/>
    <w:rsid w:val="00057F30"/>
    <w:rsid w:val="0006199B"/>
    <w:rsid w:val="00062769"/>
    <w:rsid w:val="00066E09"/>
    <w:rsid w:val="0006732E"/>
    <w:rsid w:val="00070CE9"/>
    <w:rsid w:val="00073356"/>
    <w:rsid w:val="0007405C"/>
    <w:rsid w:val="00080516"/>
    <w:rsid w:val="00086F6C"/>
    <w:rsid w:val="000911A1"/>
    <w:rsid w:val="00092BE7"/>
    <w:rsid w:val="00092DB7"/>
    <w:rsid w:val="00095F69"/>
    <w:rsid w:val="00097A8F"/>
    <w:rsid w:val="00097F2B"/>
    <w:rsid w:val="000A6506"/>
    <w:rsid w:val="000A6AC0"/>
    <w:rsid w:val="000A7437"/>
    <w:rsid w:val="000B04A5"/>
    <w:rsid w:val="000B1571"/>
    <w:rsid w:val="000B2769"/>
    <w:rsid w:val="000B2D78"/>
    <w:rsid w:val="000B6384"/>
    <w:rsid w:val="000B69CB"/>
    <w:rsid w:val="000C2517"/>
    <w:rsid w:val="000C7FBB"/>
    <w:rsid w:val="000D12E1"/>
    <w:rsid w:val="000D6DE9"/>
    <w:rsid w:val="000E4036"/>
    <w:rsid w:val="000E6131"/>
    <w:rsid w:val="000E7691"/>
    <w:rsid w:val="000F6F1E"/>
    <w:rsid w:val="001001EF"/>
    <w:rsid w:val="00100D27"/>
    <w:rsid w:val="00101829"/>
    <w:rsid w:val="00101C46"/>
    <w:rsid w:val="001022E2"/>
    <w:rsid w:val="00103479"/>
    <w:rsid w:val="0010517C"/>
    <w:rsid w:val="00111B0A"/>
    <w:rsid w:val="001120E5"/>
    <w:rsid w:val="00113F22"/>
    <w:rsid w:val="0011490E"/>
    <w:rsid w:val="0012100B"/>
    <w:rsid w:val="00122197"/>
    <w:rsid w:val="001259B3"/>
    <w:rsid w:val="00126406"/>
    <w:rsid w:val="00126407"/>
    <w:rsid w:val="00130E63"/>
    <w:rsid w:val="00130FF2"/>
    <w:rsid w:val="001311F9"/>
    <w:rsid w:val="00135964"/>
    <w:rsid w:val="0013792E"/>
    <w:rsid w:val="00144BFD"/>
    <w:rsid w:val="0014503A"/>
    <w:rsid w:val="00145D43"/>
    <w:rsid w:val="00146B8B"/>
    <w:rsid w:val="00153586"/>
    <w:rsid w:val="00153DE2"/>
    <w:rsid w:val="00155F51"/>
    <w:rsid w:val="00156D91"/>
    <w:rsid w:val="0015718B"/>
    <w:rsid w:val="00160B6F"/>
    <w:rsid w:val="0016132C"/>
    <w:rsid w:val="001704B9"/>
    <w:rsid w:val="00170FE2"/>
    <w:rsid w:val="001719AC"/>
    <w:rsid w:val="001741B7"/>
    <w:rsid w:val="00175DD0"/>
    <w:rsid w:val="0017666F"/>
    <w:rsid w:val="00177023"/>
    <w:rsid w:val="00185B59"/>
    <w:rsid w:val="00195A4E"/>
    <w:rsid w:val="00195C71"/>
    <w:rsid w:val="00195F59"/>
    <w:rsid w:val="001A1383"/>
    <w:rsid w:val="001A7B0D"/>
    <w:rsid w:val="001B12B4"/>
    <w:rsid w:val="001B1B23"/>
    <w:rsid w:val="001B2B50"/>
    <w:rsid w:val="001B390D"/>
    <w:rsid w:val="001B46D4"/>
    <w:rsid w:val="001B6803"/>
    <w:rsid w:val="001B74D9"/>
    <w:rsid w:val="001C0020"/>
    <w:rsid w:val="001C0D19"/>
    <w:rsid w:val="001C196A"/>
    <w:rsid w:val="001C26BB"/>
    <w:rsid w:val="001C317D"/>
    <w:rsid w:val="001C43A1"/>
    <w:rsid w:val="001C4FA3"/>
    <w:rsid w:val="001C7A47"/>
    <w:rsid w:val="001D11A8"/>
    <w:rsid w:val="001D2398"/>
    <w:rsid w:val="001E0293"/>
    <w:rsid w:val="001E129A"/>
    <w:rsid w:val="001E2658"/>
    <w:rsid w:val="001F095D"/>
    <w:rsid w:val="001F23C1"/>
    <w:rsid w:val="001F33D2"/>
    <w:rsid w:val="001F410C"/>
    <w:rsid w:val="0020224B"/>
    <w:rsid w:val="00203925"/>
    <w:rsid w:val="0021483C"/>
    <w:rsid w:val="00215BF0"/>
    <w:rsid w:val="00215D6D"/>
    <w:rsid w:val="00216651"/>
    <w:rsid w:val="00216D6C"/>
    <w:rsid w:val="002221A2"/>
    <w:rsid w:val="002242DF"/>
    <w:rsid w:val="0022522D"/>
    <w:rsid w:val="002301D5"/>
    <w:rsid w:val="00233B8D"/>
    <w:rsid w:val="00233F8D"/>
    <w:rsid w:val="002341E6"/>
    <w:rsid w:val="00236327"/>
    <w:rsid w:val="002368F5"/>
    <w:rsid w:val="0024077F"/>
    <w:rsid w:val="00241338"/>
    <w:rsid w:val="002419F4"/>
    <w:rsid w:val="0024498D"/>
    <w:rsid w:val="002450E0"/>
    <w:rsid w:val="00245944"/>
    <w:rsid w:val="00253268"/>
    <w:rsid w:val="002540BF"/>
    <w:rsid w:val="00254E4E"/>
    <w:rsid w:val="00255956"/>
    <w:rsid w:val="00264A6C"/>
    <w:rsid w:val="00264DB2"/>
    <w:rsid w:val="002650B7"/>
    <w:rsid w:val="00265C3F"/>
    <w:rsid w:val="00270363"/>
    <w:rsid w:val="00284A02"/>
    <w:rsid w:val="002850A7"/>
    <w:rsid w:val="00286B00"/>
    <w:rsid w:val="002914F4"/>
    <w:rsid w:val="0029258C"/>
    <w:rsid w:val="00293045"/>
    <w:rsid w:val="00293667"/>
    <w:rsid w:val="00296A56"/>
    <w:rsid w:val="00296D60"/>
    <w:rsid w:val="00297E27"/>
    <w:rsid w:val="002A1CCD"/>
    <w:rsid w:val="002A31C4"/>
    <w:rsid w:val="002A4BA4"/>
    <w:rsid w:val="002A6B1F"/>
    <w:rsid w:val="002B19D0"/>
    <w:rsid w:val="002B1BD7"/>
    <w:rsid w:val="002B2670"/>
    <w:rsid w:val="002B5965"/>
    <w:rsid w:val="002B5FEC"/>
    <w:rsid w:val="002C05DF"/>
    <w:rsid w:val="002C1685"/>
    <w:rsid w:val="002C2255"/>
    <w:rsid w:val="002D6C29"/>
    <w:rsid w:val="002D7DBE"/>
    <w:rsid w:val="002E1657"/>
    <w:rsid w:val="002E2BD3"/>
    <w:rsid w:val="002E3229"/>
    <w:rsid w:val="002E684F"/>
    <w:rsid w:val="002E71CC"/>
    <w:rsid w:val="002F2998"/>
    <w:rsid w:val="0030160A"/>
    <w:rsid w:val="003017C5"/>
    <w:rsid w:val="00302D3F"/>
    <w:rsid w:val="003030B1"/>
    <w:rsid w:val="0030653A"/>
    <w:rsid w:val="0030662F"/>
    <w:rsid w:val="00306A25"/>
    <w:rsid w:val="0031091C"/>
    <w:rsid w:val="003128DD"/>
    <w:rsid w:val="00312A72"/>
    <w:rsid w:val="00312B57"/>
    <w:rsid w:val="00312DB4"/>
    <w:rsid w:val="003204E6"/>
    <w:rsid w:val="00320560"/>
    <w:rsid w:val="003210DC"/>
    <w:rsid w:val="00321FF8"/>
    <w:rsid w:val="00326224"/>
    <w:rsid w:val="003271BA"/>
    <w:rsid w:val="0033024A"/>
    <w:rsid w:val="00331564"/>
    <w:rsid w:val="003338B8"/>
    <w:rsid w:val="00334702"/>
    <w:rsid w:val="00336E67"/>
    <w:rsid w:val="00343AC3"/>
    <w:rsid w:val="00344F8E"/>
    <w:rsid w:val="00345A3C"/>
    <w:rsid w:val="00346A29"/>
    <w:rsid w:val="00351CAB"/>
    <w:rsid w:val="00352095"/>
    <w:rsid w:val="00353733"/>
    <w:rsid w:val="003540AC"/>
    <w:rsid w:val="00356DCD"/>
    <w:rsid w:val="00360B88"/>
    <w:rsid w:val="003623DE"/>
    <w:rsid w:val="00362823"/>
    <w:rsid w:val="003634BD"/>
    <w:rsid w:val="00365999"/>
    <w:rsid w:val="00370151"/>
    <w:rsid w:val="00371338"/>
    <w:rsid w:val="00372EC5"/>
    <w:rsid w:val="003738A7"/>
    <w:rsid w:val="00374298"/>
    <w:rsid w:val="00374B10"/>
    <w:rsid w:val="003775F4"/>
    <w:rsid w:val="00382625"/>
    <w:rsid w:val="00383AE8"/>
    <w:rsid w:val="00384FE5"/>
    <w:rsid w:val="00387246"/>
    <w:rsid w:val="00393FCA"/>
    <w:rsid w:val="0039514F"/>
    <w:rsid w:val="0039526D"/>
    <w:rsid w:val="0039754E"/>
    <w:rsid w:val="003A09CC"/>
    <w:rsid w:val="003A1C79"/>
    <w:rsid w:val="003A537A"/>
    <w:rsid w:val="003B08C3"/>
    <w:rsid w:val="003B64D6"/>
    <w:rsid w:val="003B79FC"/>
    <w:rsid w:val="003C0EA0"/>
    <w:rsid w:val="003C2EF1"/>
    <w:rsid w:val="003C5615"/>
    <w:rsid w:val="003C633A"/>
    <w:rsid w:val="003C6351"/>
    <w:rsid w:val="003C7354"/>
    <w:rsid w:val="003D5584"/>
    <w:rsid w:val="003E36A8"/>
    <w:rsid w:val="003E474A"/>
    <w:rsid w:val="003E5E1B"/>
    <w:rsid w:val="003F3328"/>
    <w:rsid w:val="003F4607"/>
    <w:rsid w:val="003F7B6B"/>
    <w:rsid w:val="00401A36"/>
    <w:rsid w:val="00413A80"/>
    <w:rsid w:val="00415C53"/>
    <w:rsid w:val="00421BD0"/>
    <w:rsid w:val="00422B94"/>
    <w:rsid w:val="00423031"/>
    <w:rsid w:val="00431FE2"/>
    <w:rsid w:val="004342B7"/>
    <w:rsid w:val="00453F06"/>
    <w:rsid w:val="0045574B"/>
    <w:rsid w:val="00460416"/>
    <w:rsid w:val="00471DC3"/>
    <w:rsid w:val="00472609"/>
    <w:rsid w:val="00473C47"/>
    <w:rsid w:val="00473C4F"/>
    <w:rsid w:val="004829AF"/>
    <w:rsid w:val="00490969"/>
    <w:rsid w:val="00491807"/>
    <w:rsid w:val="00492E02"/>
    <w:rsid w:val="0049427E"/>
    <w:rsid w:val="00496139"/>
    <w:rsid w:val="004A08E8"/>
    <w:rsid w:val="004A2F4E"/>
    <w:rsid w:val="004A4D81"/>
    <w:rsid w:val="004A78AB"/>
    <w:rsid w:val="004B16D0"/>
    <w:rsid w:val="004B3A4F"/>
    <w:rsid w:val="004B4E0C"/>
    <w:rsid w:val="004B6EA9"/>
    <w:rsid w:val="004B79CB"/>
    <w:rsid w:val="004C2066"/>
    <w:rsid w:val="004C2862"/>
    <w:rsid w:val="004C4220"/>
    <w:rsid w:val="004D03C7"/>
    <w:rsid w:val="004E5FAA"/>
    <w:rsid w:val="004E7C2E"/>
    <w:rsid w:val="004F23DE"/>
    <w:rsid w:val="004F4A05"/>
    <w:rsid w:val="004F5EE9"/>
    <w:rsid w:val="004F7F55"/>
    <w:rsid w:val="00501C78"/>
    <w:rsid w:val="00502F3E"/>
    <w:rsid w:val="00504870"/>
    <w:rsid w:val="00507352"/>
    <w:rsid w:val="00512ADC"/>
    <w:rsid w:val="00513990"/>
    <w:rsid w:val="005208FA"/>
    <w:rsid w:val="00523C4C"/>
    <w:rsid w:val="00525C60"/>
    <w:rsid w:val="00530ED3"/>
    <w:rsid w:val="0053255B"/>
    <w:rsid w:val="0053320A"/>
    <w:rsid w:val="0053549C"/>
    <w:rsid w:val="0054138F"/>
    <w:rsid w:val="005424AB"/>
    <w:rsid w:val="00542ABF"/>
    <w:rsid w:val="00542E5B"/>
    <w:rsid w:val="00543BA8"/>
    <w:rsid w:val="00544651"/>
    <w:rsid w:val="00546DF2"/>
    <w:rsid w:val="00550183"/>
    <w:rsid w:val="00551D6B"/>
    <w:rsid w:val="0055300F"/>
    <w:rsid w:val="0055390E"/>
    <w:rsid w:val="0055471A"/>
    <w:rsid w:val="005575A2"/>
    <w:rsid w:val="0056675D"/>
    <w:rsid w:val="00566AB8"/>
    <w:rsid w:val="00567304"/>
    <w:rsid w:val="00570C80"/>
    <w:rsid w:val="00570F0F"/>
    <w:rsid w:val="00572F7B"/>
    <w:rsid w:val="00574742"/>
    <w:rsid w:val="00575E5A"/>
    <w:rsid w:val="00582079"/>
    <w:rsid w:val="00583320"/>
    <w:rsid w:val="00586918"/>
    <w:rsid w:val="00590F6A"/>
    <w:rsid w:val="0059436A"/>
    <w:rsid w:val="00596C20"/>
    <w:rsid w:val="005A1CA2"/>
    <w:rsid w:val="005A1DA5"/>
    <w:rsid w:val="005B04F4"/>
    <w:rsid w:val="005B35FA"/>
    <w:rsid w:val="005B786E"/>
    <w:rsid w:val="005C0547"/>
    <w:rsid w:val="005C16C3"/>
    <w:rsid w:val="005C3C54"/>
    <w:rsid w:val="005C5101"/>
    <w:rsid w:val="005C5C4A"/>
    <w:rsid w:val="005C6954"/>
    <w:rsid w:val="005C73CD"/>
    <w:rsid w:val="005C7686"/>
    <w:rsid w:val="005D03B8"/>
    <w:rsid w:val="005E4667"/>
    <w:rsid w:val="005E7958"/>
    <w:rsid w:val="005E7F97"/>
    <w:rsid w:val="005F3A7A"/>
    <w:rsid w:val="005F4016"/>
    <w:rsid w:val="005F429D"/>
    <w:rsid w:val="00603020"/>
    <w:rsid w:val="006037CF"/>
    <w:rsid w:val="0060492B"/>
    <w:rsid w:val="00606B29"/>
    <w:rsid w:val="006101F4"/>
    <w:rsid w:val="006102C4"/>
    <w:rsid w:val="00613B3E"/>
    <w:rsid w:val="006151B1"/>
    <w:rsid w:val="00616E75"/>
    <w:rsid w:val="0061721E"/>
    <w:rsid w:val="006226F6"/>
    <w:rsid w:val="00625470"/>
    <w:rsid w:val="00635D67"/>
    <w:rsid w:val="00640C1F"/>
    <w:rsid w:val="00641819"/>
    <w:rsid w:val="006537BB"/>
    <w:rsid w:val="00653D74"/>
    <w:rsid w:val="006542C7"/>
    <w:rsid w:val="00654E0B"/>
    <w:rsid w:val="006606C5"/>
    <w:rsid w:val="0066195C"/>
    <w:rsid w:val="00665522"/>
    <w:rsid w:val="00670EC0"/>
    <w:rsid w:val="00670F37"/>
    <w:rsid w:val="00673ACB"/>
    <w:rsid w:val="006770C1"/>
    <w:rsid w:val="00677337"/>
    <w:rsid w:val="00677B81"/>
    <w:rsid w:val="00677CA7"/>
    <w:rsid w:val="006856F8"/>
    <w:rsid w:val="00687621"/>
    <w:rsid w:val="006923AA"/>
    <w:rsid w:val="006949DB"/>
    <w:rsid w:val="00697E95"/>
    <w:rsid w:val="006A05F2"/>
    <w:rsid w:val="006A0AF2"/>
    <w:rsid w:val="006A1D5A"/>
    <w:rsid w:val="006B1144"/>
    <w:rsid w:val="006B3A3F"/>
    <w:rsid w:val="006B57A9"/>
    <w:rsid w:val="006B5F7E"/>
    <w:rsid w:val="006C0233"/>
    <w:rsid w:val="006C0FAC"/>
    <w:rsid w:val="006C1BF1"/>
    <w:rsid w:val="006C6307"/>
    <w:rsid w:val="006D2576"/>
    <w:rsid w:val="006E0911"/>
    <w:rsid w:val="006E4AFC"/>
    <w:rsid w:val="006E6ABA"/>
    <w:rsid w:val="006F1FB7"/>
    <w:rsid w:val="006F40CD"/>
    <w:rsid w:val="006F477E"/>
    <w:rsid w:val="006F4ADC"/>
    <w:rsid w:val="006F5493"/>
    <w:rsid w:val="006F728E"/>
    <w:rsid w:val="006F72BD"/>
    <w:rsid w:val="006F76FC"/>
    <w:rsid w:val="00701B50"/>
    <w:rsid w:val="00703067"/>
    <w:rsid w:val="00704C13"/>
    <w:rsid w:val="007058A2"/>
    <w:rsid w:val="007060C6"/>
    <w:rsid w:val="00706A35"/>
    <w:rsid w:val="0071015E"/>
    <w:rsid w:val="00710917"/>
    <w:rsid w:val="00711642"/>
    <w:rsid w:val="007123D6"/>
    <w:rsid w:val="00713024"/>
    <w:rsid w:val="00713684"/>
    <w:rsid w:val="007140D7"/>
    <w:rsid w:val="00714D78"/>
    <w:rsid w:val="00720459"/>
    <w:rsid w:val="00721169"/>
    <w:rsid w:val="00721813"/>
    <w:rsid w:val="00721AE1"/>
    <w:rsid w:val="007243F4"/>
    <w:rsid w:val="007251C6"/>
    <w:rsid w:val="00725ED4"/>
    <w:rsid w:val="0072694F"/>
    <w:rsid w:val="0073405E"/>
    <w:rsid w:val="00734383"/>
    <w:rsid w:val="00734662"/>
    <w:rsid w:val="00736A1F"/>
    <w:rsid w:val="00740EF4"/>
    <w:rsid w:val="00741125"/>
    <w:rsid w:val="00742543"/>
    <w:rsid w:val="00744A0A"/>
    <w:rsid w:val="00745053"/>
    <w:rsid w:val="00745618"/>
    <w:rsid w:val="00750151"/>
    <w:rsid w:val="007535DA"/>
    <w:rsid w:val="007559AE"/>
    <w:rsid w:val="00766A21"/>
    <w:rsid w:val="00767E9C"/>
    <w:rsid w:val="0077268E"/>
    <w:rsid w:val="00775B27"/>
    <w:rsid w:val="00775B92"/>
    <w:rsid w:val="00776224"/>
    <w:rsid w:val="00780C4F"/>
    <w:rsid w:val="007827E8"/>
    <w:rsid w:val="007833A8"/>
    <w:rsid w:val="00783493"/>
    <w:rsid w:val="00784320"/>
    <w:rsid w:val="00784430"/>
    <w:rsid w:val="007858D2"/>
    <w:rsid w:val="007863CA"/>
    <w:rsid w:val="0079475E"/>
    <w:rsid w:val="00794924"/>
    <w:rsid w:val="00796ED8"/>
    <w:rsid w:val="0079770C"/>
    <w:rsid w:val="00797AAB"/>
    <w:rsid w:val="00797C6D"/>
    <w:rsid w:val="007A0120"/>
    <w:rsid w:val="007A3B85"/>
    <w:rsid w:val="007A44CE"/>
    <w:rsid w:val="007A4FCA"/>
    <w:rsid w:val="007A6D53"/>
    <w:rsid w:val="007B2324"/>
    <w:rsid w:val="007B3FD8"/>
    <w:rsid w:val="007C03E2"/>
    <w:rsid w:val="007C1DBF"/>
    <w:rsid w:val="007C56D7"/>
    <w:rsid w:val="007C7845"/>
    <w:rsid w:val="007C7D68"/>
    <w:rsid w:val="007D01D8"/>
    <w:rsid w:val="007D0D91"/>
    <w:rsid w:val="007D1252"/>
    <w:rsid w:val="007D5706"/>
    <w:rsid w:val="007E239B"/>
    <w:rsid w:val="007E5AA6"/>
    <w:rsid w:val="007E5CAA"/>
    <w:rsid w:val="007F0ADD"/>
    <w:rsid w:val="007F2FDF"/>
    <w:rsid w:val="007F3076"/>
    <w:rsid w:val="007F6C97"/>
    <w:rsid w:val="00800519"/>
    <w:rsid w:val="00802D96"/>
    <w:rsid w:val="00807E24"/>
    <w:rsid w:val="008156F2"/>
    <w:rsid w:val="00816285"/>
    <w:rsid w:val="00820D1F"/>
    <w:rsid w:val="0082253E"/>
    <w:rsid w:val="00822D54"/>
    <w:rsid w:val="00823D51"/>
    <w:rsid w:val="00832D4C"/>
    <w:rsid w:val="00833F29"/>
    <w:rsid w:val="0083523C"/>
    <w:rsid w:val="00836693"/>
    <w:rsid w:val="00837A8F"/>
    <w:rsid w:val="0084067E"/>
    <w:rsid w:val="00841221"/>
    <w:rsid w:val="00845BEF"/>
    <w:rsid w:val="00845F17"/>
    <w:rsid w:val="00852322"/>
    <w:rsid w:val="00854892"/>
    <w:rsid w:val="0086121E"/>
    <w:rsid w:val="0086442F"/>
    <w:rsid w:val="0086543D"/>
    <w:rsid w:val="00866804"/>
    <w:rsid w:val="00867565"/>
    <w:rsid w:val="00870BDA"/>
    <w:rsid w:val="00871BC8"/>
    <w:rsid w:val="00871BF1"/>
    <w:rsid w:val="0087244D"/>
    <w:rsid w:val="00874C74"/>
    <w:rsid w:val="00875448"/>
    <w:rsid w:val="00875E03"/>
    <w:rsid w:val="0088032A"/>
    <w:rsid w:val="00880FEA"/>
    <w:rsid w:val="0088744B"/>
    <w:rsid w:val="008902DA"/>
    <w:rsid w:val="00893272"/>
    <w:rsid w:val="008977DE"/>
    <w:rsid w:val="00897FFD"/>
    <w:rsid w:val="008B1C70"/>
    <w:rsid w:val="008B759A"/>
    <w:rsid w:val="008B79E5"/>
    <w:rsid w:val="008C3CB4"/>
    <w:rsid w:val="008C7B86"/>
    <w:rsid w:val="008D0714"/>
    <w:rsid w:val="008D4556"/>
    <w:rsid w:val="008E4766"/>
    <w:rsid w:val="008E7B06"/>
    <w:rsid w:val="008E7C63"/>
    <w:rsid w:val="008F0E70"/>
    <w:rsid w:val="008F4E38"/>
    <w:rsid w:val="0090072D"/>
    <w:rsid w:val="00902691"/>
    <w:rsid w:val="009046D8"/>
    <w:rsid w:val="00905D0C"/>
    <w:rsid w:val="009072B1"/>
    <w:rsid w:val="0090769F"/>
    <w:rsid w:val="009076EE"/>
    <w:rsid w:val="00907BE8"/>
    <w:rsid w:val="009103DA"/>
    <w:rsid w:val="009139C8"/>
    <w:rsid w:val="009145EC"/>
    <w:rsid w:val="00916C24"/>
    <w:rsid w:val="00927494"/>
    <w:rsid w:val="00930C22"/>
    <w:rsid w:val="00930FD6"/>
    <w:rsid w:val="00931E2A"/>
    <w:rsid w:val="00932858"/>
    <w:rsid w:val="00932BDE"/>
    <w:rsid w:val="00932FC1"/>
    <w:rsid w:val="00934887"/>
    <w:rsid w:val="00934935"/>
    <w:rsid w:val="00940356"/>
    <w:rsid w:val="00940BA8"/>
    <w:rsid w:val="0094284D"/>
    <w:rsid w:val="00943C31"/>
    <w:rsid w:val="00944065"/>
    <w:rsid w:val="00945582"/>
    <w:rsid w:val="009459D2"/>
    <w:rsid w:val="00946DE6"/>
    <w:rsid w:val="00950B43"/>
    <w:rsid w:val="009522DB"/>
    <w:rsid w:val="009523CA"/>
    <w:rsid w:val="00952653"/>
    <w:rsid w:val="009528A9"/>
    <w:rsid w:val="00953EBA"/>
    <w:rsid w:val="00963274"/>
    <w:rsid w:val="00965AED"/>
    <w:rsid w:val="009663B6"/>
    <w:rsid w:val="00966D01"/>
    <w:rsid w:val="00966E68"/>
    <w:rsid w:val="009675E4"/>
    <w:rsid w:val="009706C2"/>
    <w:rsid w:val="009707F9"/>
    <w:rsid w:val="00971649"/>
    <w:rsid w:val="00971D16"/>
    <w:rsid w:val="009775F7"/>
    <w:rsid w:val="0098705F"/>
    <w:rsid w:val="00987679"/>
    <w:rsid w:val="009911D6"/>
    <w:rsid w:val="00992458"/>
    <w:rsid w:val="00992DD5"/>
    <w:rsid w:val="00992F50"/>
    <w:rsid w:val="00993BCB"/>
    <w:rsid w:val="00993F24"/>
    <w:rsid w:val="00994564"/>
    <w:rsid w:val="009947A3"/>
    <w:rsid w:val="0099642A"/>
    <w:rsid w:val="00997356"/>
    <w:rsid w:val="00997766"/>
    <w:rsid w:val="009A795F"/>
    <w:rsid w:val="009B2A9A"/>
    <w:rsid w:val="009B4D90"/>
    <w:rsid w:val="009B6E92"/>
    <w:rsid w:val="009C1988"/>
    <w:rsid w:val="009C50E4"/>
    <w:rsid w:val="009C55B9"/>
    <w:rsid w:val="009D4E17"/>
    <w:rsid w:val="009D6DA6"/>
    <w:rsid w:val="009D7636"/>
    <w:rsid w:val="009E3526"/>
    <w:rsid w:val="009E59CD"/>
    <w:rsid w:val="009F0899"/>
    <w:rsid w:val="009F3231"/>
    <w:rsid w:val="009F53F3"/>
    <w:rsid w:val="009F66DF"/>
    <w:rsid w:val="00A00655"/>
    <w:rsid w:val="00A00DB3"/>
    <w:rsid w:val="00A01142"/>
    <w:rsid w:val="00A07D6C"/>
    <w:rsid w:val="00A07E2F"/>
    <w:rsid w:val="00A14D61"/>
    <w:rsid w:val="00A3386C"/>
    <w:rsid w:val="00A34E8E"/>
    <w:rsid w:val="00A40BBD"/>
    <w:rsid w:val="00A42E0E"/>
    <w:rsid w:val="00A44081"/>
    <w:rsid w:val="00A44A36"/>
    <w:rsid w:val="00A507D4"/>
    <w:rsid w:val="00A50CE9"/>
    <w:rsid w:val="00A51E0E"/>
    <w:rsid w:val="00A54846"/>
    <w:rsid w:val="00A57522"/>
    <w:rsid w:val="00A62F7E"/>
    <w:rsid w:val="00A655F8"/>
    <w:rsid w:val="00A670B7"/>
    <w:rsid w:val="00A676C2"/>
    <w:rsid w:val="00A7094C"/>
    <w:rsid w:val="00A71966"/>
    <w:rsid w:val="00A72EA3"/>
    <w:rsid w:val="00A75B57"/>
    <w:rsid w:val="00A76233"/>
    <w:rsid w:val="00A77B65"/>
    <w:rsid w:val="00A8381F"/>
    <w:rsid w:val="00A912F2"/>
    <w:rsid w:val="00A97BCC"/>
    <w:rsid w:val="00AA11D4"/>
    <w:rsid w:val="00AA24EB"/>
    <w:rsid w:val="00AA6307"/>
    <w:rsid w:val="00AB1FC5"/>
    <w:rsid w:val="00AB245E"/>
    <w:rsid w:val="00AB647A"/>
    <w:rsid w:val="00AC1324"/>
    <w:rsid w:val="00AC291E"/>
    <w:rsid w:val="00AC3248"/>
    <w:rsid w:val="00AC53CD"/>
    <w:rsid w:val="00AC57AB"/>
    <w:rsid w:val="00AC63C7"/>
    <w:rsid w:val="00AC75FE"/>
    <w:rsid w:val="00AC7ECD"/>
    <w:rsid w:val="00AD0835"/>
    <w:rsid w:val="00AD2BF6"/>
    <w:rsid w:val="00AD4B81"/>
    <w:rsid w:val="00AD5D43"/>
    <w:rsid w:val="00AE33D2"/>
    <w:rsid w:val="00AE33FF"/>
    <w:rsid w:val="00AE5CA3"/>
    <w:rsid w:val="00AE79BF"/>
    <w:rsid w:val="00AF37F9"/>
    <w:rsid w:val="00B036CB"/>
    <w:rsid w:val="00B03E5B"/>
    <w:rsid w:val="00B07476"/>
    <w:rsid w:val="00B1021A"/>
    <w:rsid w:val="00B1086E"/>
    <w:rsid w:val="00B108DC"/>
    <w:rsid w:val="00B11233"/>
    <w:rsid w:val="00B1262E"/>
    <w:rsid w:val="00B128F5"/>
    <w:rsid w:val="00B158D6"/>
    <w:rsid w:val="00B15E4F"/>
    <w:rsid w:val="00B17737"/>
    <w:rsid w:val="00B2084D"/>
    <w:rsid w:val="00B2208F"/>
    <w:rsid w:val="00B22FC8"/>
    <w:rsid w:val="00B2314A"/>
    <w:rsid w:val="00B32C54"/>
    <w:rsid w:val="00B3341B"/>
    <w:rsid w:val="00B34E64"/>
    <w:rsid w:val="00B35C16"/>
    <w:rsid w:val="00B3720F"/>
    <w:rsid w:val="00B46DDC"/>
    <w:rsid w:val="00B50C0A"/>
    <w:rsid w:val="00B51F6B"/>
    <w:rsid w:val="00B521A4"/>
    <w:rsid w:val="00B55FD1"/>
    <w:rsid w:val="00B61498"/>
    <w:rsid w:val="00B64359"/>
    <w:rsid w:val="00B64DC9"/>
    <w:rsid w:val="00B66F94"/>
    <w:rsid w:val="00B6744D"/>
    <w:rsid w:val="00B67758"/>
    <w:rsid w:val="00B67B67"/>
    <w:rsid w:val="00B713C6"/>
    <w:rsid w:val="00B71A9E"/>
    <w:rsid w:val="00B76896"/>
    <w:rsid w:val="00B77224"/>
    <w:rsid w:val="00B81660"/>
    <w:rsid w:val="00B8190A"/>
    <w:rsid w:val="00B81ED7"/>
    <w:rsid w:val="00B82847"/>
    <w:rsid w:val="00B82E3B"/>
    <w:rsid w:val="00B85F34"/>
    <w:rsid w:val="00B90ED5"/>
    <w:rsid w:val="00B910EF"/>
    <w:rsid w:val="00B919F7"/>
    <w:rsid w:val="00B947EE"/>
    <w:rsid w:val="00B9696C"/>
    <w:rsid w:val="00BA6530"/>
    <w:rsid w:val="00BA6787"/>
    <w:rsid w:val="00BA6858"/>
    <w:rsid w:val="00BA7ED1"/>
    <w:rsid w:val="00BB3E59"/>
    <w:rsid w:val="00BC0F5E"/>
    <w:rsid w:val="00BC31A7"/>
    <w:rsid w:val="00BC34C3"/>
    <w:rsid w:val="00BC6BA8"/>
    <w:rsid w:val="00BD2B18"/>
    <w:rsid w:val="00BD446E"/>
    <w:rsid w:val="00BD5C1E"/>
    <w:rsid w:val="00BD6892"/>
    <w:rsid w:val="00BD7484"/>
    <w:rsid w:val="00BE17FE"/>
    <w:rsid w:val="00BE2D92"/>
    <w:rsid w:val="00BE5119"/>
    <w:rsid w:val="00BE6EFF"/>
    <w:rsid w:val="00BE7AFC"/>
    <w:rsid w:val="00BF033C"/>
    <w:rsid w:val="00BF0400"/>
    <w:rsid w:val="00BF1106"/>
    <w:rsid w:val="00BF64C9"/>
    <w:rsid w:val="00BF78AD"/>
    <w:rsid w:val="00BF7B03"/>
    <w:rsid w:val="00C00A5B"/>
    <w:rsid w:val="00C02FC4"/>
    <w:rsid w:val="00C031B7"/>
    <w:rsid w:val="00C07B96"/>
    <w:rsid w:val="00C12477"/>
    <w:rsid w:val="00C14F12"/>
    <w:rsid w:val="00C16B54"/>
    <w:rsid w:val="00C21FD8"/>
    <w:rsid w:val="00C22EE0"/>
    <w:rsid w:val="00C2312D"/>
    <w:rsid w:val="00C23B6E"/>
    <w:rsid w:val="00C2603E"/>
    <w:rsid w:val="00C31D4C"/>
    <w:rsid w:val="00C37698"/>
    <w:rsid w:val="00C43B8E"/>
    <w:rsid w:val="00C5007B"/>
    <w:rsid w:val="00C510DF"/>
    <w:rsid w:val="00C52FF3"/>
    <w:rsid w:val="00C53426"/>
    <w:rsid w:val="00C62E79"/>
    <w:rsid w:val="00C6321C"/>
    <w:rsid w:val="00C64127"/>
    <w:rsid w:val="00C64473"/>
    <w:rsid w:val="00C66A29"/>
    <w:rsid w:val="00C67BC5"/>
    <w:rsid w:val="00C67CB5"/>
    <w:rsid w:val="00C72C85"/>
    <w:rsid w:val="00C738C0"/>
    <w:rsid w:val="00C7518B"/>
    <w:rsid w:val="00C75837"/>
    <w:rsid w:val="00C766CF"/>
    <w:rsid w:val="00C84530"/>
    <w:rsid w:val="00C87B90"/>
    <w:rsid w:val="00C9115E"/>
    <w:rsid w:val="00C919A9"/>
    <w:rsid w:val="00C93143"/>
    <w:rsid w:val="00C937E9"/>
    <w:rsid w:val="00C949C1"/>
    <w:rsid w:val="00C94FF8"/>
    <w:rsid w:val="00C9743A"/>
    <w:rsid w:val="00CA007E"/>
    <w:rsid w:val="00CA17B6"/>
    <w:rsid w:val="00CA3DE1"/>
    <w:rsid w:val="00CA5217"/>
    <w:rsid w:val="00CA6EC2"/>
    <w:rsid w:val="00CB09B4"/>
    <w:rsid w:val="00CB18F1"/>
    <w:rsid w:val="00CB1B0A"/>
    <w:rsid w:val="00CB6722"/>
    <w:rsid w:val="00CC038E"/>
    <w:rsid w:val="00CC5A8C"/>
    <w:rsid w:val="00CC72D6"/>
    <w:rsid w:val="00CD2094"/>
    <w:rsid w:val="00CD2851"/>
    <w:rsid w:val="00CD4B0C"/>
    <w:rsid w:val="00CE0D21"/>
    <w:rsid w:val="00CE145C"/>
    <w:rsid w:val="00CE4574"/>
    <w:rsid w:val="00CF3D38"/>
    <w:rsid w:val="00CF7F0F"/>
    <w:rsid w:val="00D00222"/>
    <w:rsid w:val="00D01B6E"/>
    <w:rsid w:val="00D01C94"/>
    <w:rsid w:val="00D0353A"/>
    <w:rsid w:val="00D04D33"/>
    <w:rsid w:val="00D05369"/>
    <w:rsid w:val="00D054BD"/>
    <w:rsid w:val="00D05E88"/>
    <w:rsid w:val="00D06152"/>
    <w:rsid w:val="00D1194C"/>
    <w:rsid w:val="00D119B1"/>
    <w:rsid w:val="00D12C9C"/>
    <w:rsid w:val="00D14A41"/>
    <w:rsid w:val="00D14D0F"/>
    <w:rsid w:val="00D16648"/>
    <w:rsid w:val="00D1756C"/>
    <w:rsid w:val="00D177A4"/>
    <w:rsid w:val="00D2175A"/>
    <w:rsid w:val="00D2656C"/>
    <w:rsid w:val="00D30A0B"/>
    <w:rsid w:val="00D330CA"/>
    <w:rsid w:val="00D33F3B"/>
    <w:rsid w:val="00D37925"/>
    <w:rsid w:val="00D42D35"/>
    <w:rsid w:val="00D47722"/>
    <w:rsid w:val="00D5456B"/>
    <w:rsid w:val="00D61EF2"/>
    <w:rsid w:val="00D62BAB"/>
    <w:rsid w:val="00D63913"/>
    <w:rsid w:val="00D718D4"/>
    <w:rsid w:val="00D71CC5"/>
    <w:rsid w:val="00D73E5A"/>
    <w:rsid w:val="00D73F00"/>
    <w:rsid w:val="00D759CF"/>
    <w:rsid w:val="00D85A61"/>
    <w:rsid w:val="00D85FE7"/>
    <w:rsid w:val="00D95F07"/>
    <w:rsid w:val="00D97BB9"/>
    <w:rsid w:val="00DA1D40"/>
    <w:rsid w:val="00DA28C4"/>
    <w:rsid w:val="00DA2FCB"/>
    <w:rsid w:val="00DA60F0"/>
    <w:rsid w:val="00DB0390"/>
    <w:rsid w:val="00DB14FC"/>
    <w:rsid w:val="00DB760F"/>
    <w:rsid w:val="00DC0B96"/>
    <w:rsid w:val="00DC17A2"/>
    <w:rsid w:val="00DC1B7A"/>
    <w:rsid w:val="00DC2CD3"/>
    <w:rsid w:val="00DC3D1C"/>
    <w:rsid w:val="00DC4885"/>
    <w:rsid w:val="00DC5FC9"/>
    <w:rsid w:val="00DD0614"/>
    <w:rsid w:val="00DD0DDC"/>
    <w:rsid w:val="00DE51EE"/>
    <w:rsid w:val="00DE52D5"/>
    <w:rsid w:val="00DE7E9B"/>
    <w:rsid w:val="00DF124A"/>
    <w:rsid w:val="00DF1DAD"/>
    <w:rsid w:val="00DF3C5D"/>
    <w:rsid w:val="00DF3DCF"/>
    <w:rsid w:val="00DF7168"/>
    <w:rsid w:val="00DF7D99"/>
    <w:rsid w:val="00E00C80"/>
    <w:rsid w:val="00E03E06"/>
    <w:rsid w:val="00E07889"/>
    <w:rsid w:val="00E14D54"/>
    <w:rsid w:val="00E15B90"/>
    <w:rsid w:val="00E214D8"/>
    <w:rsid w:val="00E248DE"/>
    <w:rsid w:val="00E25D94"/>
    <w:rsid w:val="00E27FED"/>
    <w:rsid w:val="00E304B1"/>
    <w:rsid w:val="00E4174C"/>
    <w:rsid w:val="00E47746"/>
    <w:rsid w:val="00E56442"/>
    <w:rsid w:val="00E579D8"/>
    <w:rsid w:val="00E6016C"/>
    <w:rsid w:val="00E6089B"/>
    <w:rsid w:val="00E62595"/>
    <w:rsid w:val="00E6455A"/>
    <w:rsid w:val="00E64711"/>
    <w:rsid w:val="00E70545"/>
    <w:rsid w:val="00E713E7"/>
    <w:rsid w:val="00E74900"/>
    <w:rsid w:val="00E802B2"/>
    <w:rsid w:val="00E850F5"/>
    <w:rsid w:val="00E918A4"/>
    <w:rsid w:val="00E93429"/>
    <w:rsid w:val="00E959B9"/>
    <w:rsid w:val="00E96BAE"/>
    <w:rsid w:val="00EA079A"/>
    <w:rsid w:val="00EA1A7E"/>
    <w:rsid w:val="00EA3EE0"/>
    <w:rsid w:val="00EA40A7"/>
    <w:rsid w:val="00EA4F6B"/>
    <w:rsid w:val="00EB0F87"/>
    <w:rsid w:val="00EB2E09"/>
    <w:rsid w:val="00EB739D"/>
    <w:rsid w:val="00EC00B2"/>
    <w:rsid w:val="00EC0504"/>
    <w:rsid w:val="00EC7F45"/>
    <w:rsid w:val="00EC7FD4"/>
    <w:rsid w:val="00ED104B"/>
    <w:rsid w:val="00ED1086"/>
    <w:rsid w:val="00ED1F05"/>
    <w:rsid w:val="00ED3EED"/>
    <w:rsid w:val="00EE109F"/>
    <w:rsid w:val="00EE1E14"/>
    <w:rsid w:val="00EE6709"/>
    <w:rsid w:val="00EF0521"/>
    <w:rsid w:val="00EF0EF1"/>
    <w:rsid w:val="00EF1BCC"/>
    <w:rsid w:val="00EF2A30"/>
    <w:rsid w:val="00EF72B5"/>
    <w:rsid w:val="00F00E9A"/>
    <w:rsid w:val="00F04C8E"/>
    <w:rsid w:val="00F05DE3"/>
    <w:rsid w:val="00F06BFD"/>
    <w:rsid w:val="00F12178"/>
    <w:rsid w:val="00F12E9D"/>
    <w:rsid w:val="00F15DC9"/>
    <w:rsid w:val="00F171CE"/>
    <w:rsid w:val="00F1748A"/>
    <w:rsid w:val="00F174FB"/>
    <w:rsid w:val="00F22C12"/>
    <w:rsid w:val="00F26C1F"/>
    <w:rsid w:val="00F27F98"/>
    <w:rsid w:val="00F338C0"/>
    <w:rsid w:val="00F33E36"/>
    <w:rsid w:val="00F3556A"/>
    <w:rsid w:val="00F424A2"/>
    <w:rsid w:val="00F433E6"/>
    <w:rsid w:val="00F44A3D"/>
    <w:rsid w:val="00F50130"/>
    <w:rsid w:val="00F52BD8"/>
    <w:rsid w:val="00F56331"/>
    <w:rsid w:val="00F566D6"/>
    <w:rsid w:val="00F56CE7"/>
    <w:rsid w:val="00F6169F"/>
    <w:rsid w:val="00F64D0A"/>
    <w:rsid w:val="00F65D0A"/>
    <w:rsid w:val="00F70B94"/>
    <w:rsid w:val="00F70EC8"/>
    <w:rsid w:val="00F71E1D"/>
    <w:rsid w:val="00F73459"/>
    <w:rsid w:val="00F73E99"/>
    <w:rsid w:val="00F75BD1"/>
    <w:rsid w:val="00F80EAF"/>
    <w:rsid w:val="00F81B54"/>
    <w:rsid w:val="00F81F84"/>
    <w:rsid w:val="00F82131"/>
    <w:rsid w:val="00F85069"/>
    <w:rsid w:val="00F91F8F"/>
    <w:rsid w:val="00F95281"/>
    <w:rsid w:val="00F979A3"/>
    <w:rsid w:val="00FA5985"/>
    <w:rsid w:val="00FB1009"/>
    <w:rsid w:val="00FB1CE4"/>
    <w:rsid w:val="00FB4859"/>
    <w:rsid w:val="00FC4009"/>
    <w:rsid w:val="00FC4A2B"/>
    <w:rsid w:val="00FC67AC"/>
    <w:rsid w:val="00FC7AE7"/>
    <w:rsid w:val="00FD19CF"/>
    <w:rsid w:val="00FD3C0F"/>
    <w:rsid w:val="00FD3CE7"/>
    <w:rsid w:val="00FD68FD"/>
    <w:rsid w:val="00FD75F5"/>
    <w:rsid w:val="00FD7ECD"/>
    <w:rsid w:val="00FE5E9A"/>
    <w:rsid w:val="00FF1758"/>
    <w:rsid w:val="00FF22F5"/>
    <w:rsid w:val="00FF258A"/>
    <w:rsid w:val="00FF5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4D335"/>
  <w15:docId w15:val="{6DB3A650-4AFF-4726-BBE1-D81E0CB31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1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211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1169"/>
    <w:rPr>
      <w:sz w:val="20"/>
      <w:szCs w:val="20"/>
    </w:rPr>
  </w:style>
  <w:style w:type="character" w:styleId="FootnoteReference">
    <w:name w:val="footnote reference"/>
    <w:basedOn w:val="DefaultParagraphFont"/>
    <w:uiPriority w:val="99"/>
    <w:semiHidden/>
    <w:unhideWhenUsed/>
    <w:rsid w:val="00721169"/>
    <w:rPr>
      <w:vertAlign w:val="superscript"/>
    </w:rPr>
  </w:style>
  <w:style w:type="paragraph" w:styleId="BalloonText">
    <w:name w:val="Balloon Text"/>
    <w:basedOn w:val="Normal"/>
    <w:link w:val="BalloonTextChar"/>
    <w:uiPriority w:val="99"/>
    <w:semiHidden/>
    <w:unhideWhenUsed/>
    <w:rsid w:val="00993B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3BCB"/>
    <w:rPr>
      <w:rFonts w:ascii="Tahoma" w:hAnsi="Tahoma" w:cs="Tahoma"/>
      <w:sz w:val="16"/>
      <w:szCs w:val="16"/>
    </w:rPr>
  </w:style>
  <w:style w:type="paragraph" w:styleId="Header">
    <w:name w:val="header"/>
    <w:basedOn w:val="Normal"/>
    <w:link w:val="HeaderChar"/>
    <w:unhideWhenUsed/>
    <w:rsid w:val="00586918"/>
    <w:pPr>
      <w:tabs>
        <w:tab w:val="center" w:pos="4680"/>
        <w:tab w:val="right" w:pos="9360"/>
      </w:tabs>
      <w:spacing w:after="0" w:line="240" w:lineRule="auto"/>
    </w:pPr>
  </w:style>
  <w:style w:type="character" w:customStyle="1" w:styleId="HeaderChar">
    <w:name w:val="Header Char"/>
    <w:basedOn w:val="DefaultParagraphFont"/>
    <w:link w:val="Header"/>
    <w:rsid w:val="00586918"/>
  </w:style>
  <w:style w:type="paragraph" w:styleId="Footer">
    <w:name w:val="footer"/>
    <w:basedOn w:val="Normal"/>
    <w:link w:val="FooterChar"/>
    <w:uiPriority w:val="99"/>
    <w:unhideWhenUsed/>
    <w:rsid w:val="00586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918"/>
  </w:style>
  <w:style w:type="paragraph" w:styleId="NoSpacing">
    <w:name w:val="No Spacing"/>
    <w:uiPriority w:val="1"/>
    <w:qFormat/>
    <w:rsid w:val="009706C2"/>
    <w:pPr>
      <w:spacing w:after="0" w:line="240" w:lineRule="auto"/>
    </w:pPr>
  </w:style>
  <w:style w:type="table" w:styleId="TableGrid">
    <w:name w:val="Table Grid"/>
    <w:basedOn w:val="TableNormal"/>
    <w:uiPriority w:val="59"/>
    <w:rsid w:val="00CA17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6A29"/>
    <w:pPr>
      <w:ind w:left="720"/>
      <w:contextualSpacing/>
    </w:pPr>
  </w:style>
  <w:style w:type="paragraph" w:styleId="PlainText">
    <w:name w:val="Plain Text"/>
    <w:basedOn w:val="Normal"/>
    <w:link w:val="PlainTextChar"/>
    <w:uiPriority w:val="99"/>
    <w:unhideWhenUsed/>
    <w:rsid w:val="006B3A3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B3A3F"/>
    <w:rPr>
      <w:rFonts w:ascii="Calibri" w:hAnsi="Calibri"/>
      <w:szCs w:val="21"/>
    </w:rPr>
  </w:style>
  <w:style w:type="character" w:styleId="Hyperlink">
    <w:name w:val="Hyperlink"/>
    <w:basedOn w:val="DefaultParagraphFont"/>
    <w:uiPriority w:val="99"/>
    <w:unhideWhenUsed/>
    <w:rsid w:val="006B3A3F"/>
    <w:rPr>
      <w:color w:val="0000FF" w:themeColor="hyperlink"/>
      <w:u w:val="single"/>
    </w:rPr>
  </w:style>
  <w:style w:type="character" w:customStyle="1" w:styleId="UnresolvedMention1">
    <w:name w:val="Unresolved Mention1"/>
    <w:basedOn w:val="DefaultParagraphFont"/>
    <w:uiPriority w:val="99"/>
    <w:semiHidden/>
    <w:unhideWhenUsed/>
    <w:rsid w:val="00AF37F9"/>
    <w:rPr>
      <w:color w:val="605E5C"/>
      <w:shd w:val="clear" w:color="auto" w:fill="E1DFDD"/>
    </w:rPr>
  </w:style>
  <w:style w:type="paragraph" w:customStyle="1" w:styleId="Default">
    <w:name w:val="Default"/>
    <w:rsid w:val="006F4ADC"/>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3C63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59211">
      <w:bodyDiv w:val="1"/>
      <w:marLeft w:val="0"/>
      <w:marRight w:val="0"/>
      <w:marTop w:val="0"/>
      <w:marBottom w:val="0"/>
      <w:divBdr>
        <w:top w:val="none" w:sz="0" w:space="0" w:color="auto"/>
        <w:left w:val="none" w:sz="0" w:space="0" w:color="auto"/>
        <w:bottom w:val="none" w:sz="0" w:space="0" w:color="auto"/>
        <w:right w:val="none" w:sz="0" w:space="0" w:color="auto"/>
      </w:divBdr>
    </w:div>
    <w:div w:id="237790669">
      <w:bodyDiv w:val="1"/>
      <w:marLeft w:val="0"/>
      <w:marRight w:val="0"/>
      <w:marTop w:val="0"/>
      <w:marBottom w:val="0"/>
      <w:divBdr>
        <w:top w:val="none" w:sz="0" w:space="0" w:color="auto"/>
        <w:left w:val="none" w:sz="0" w:space="0" w:color="auto"/>
        <w:bottom w:val="none" w:sz="0" w:space="0" w:color="auto"/>
        <w:right w:val="none" w:sz="0" w:space="0" w:color="auto"/>
      </w:divBdr>
    </w:div>
    <w:div w:id="247734969">
      <w:bodyDiv w:val="1"/>
      <w:marLeft w:val="0"/>
      <w:marRight w:val="0"/>
      <w:marTop w:val="0"/>
      <w:marBottom w:val="0"/>
      <w:divBdr>
        <w:top w:val="none" w:sz="0" w:space="0" w:color="auto"/>
        <w:left w:val="none" w:sz="0" w:space="0" w:color="auto"/>
        <w:bottom w:val="none" w:sz="0" w:space="0" w:color="auto"/>
        <w:right w:val="none" w:sz="0" w:space="0" w:color="auto"/>
      </w:divBdr>
    </w:div>
    <w:div w:id="547763170">
      <w:bodyDiv w:val="1"/>
      <w:marLeft w:val="0"/>
      <w:marRight w:val="0"/>
      <w:marTop w:val="0"/>
      <w:marBottom w:val="0"/>
      <w:divBdr>
        <w:top w:val="none" w:sz="0" w:space="0" w:color="auto"/>
        <w:left w:val="none" w:sz="0" w:space="0" w:color="auto"/>
        <w:bottom w:val="none" w:sz="0" w:space="0" w:color="auto"/>
        <w:right w:val="none" w:sz="0" w:space="0" w:color="auto"/>
      </w:divBdr>
    </w:div>
    <w:div w:id="595939937">
      <w:bodyDiv w:val="1"/>
      <w:marLeft w:val="0"/>
      <w:marRight w:val="0"/>
      <w:marTop w:val="0"/>
      <w:marBottom w:val="0"/>
      <w:divBdr>
        <w:top w:val="none" w:sz="0" w:space="0" w:color="auto"/>
        <w:left w:val="none" w:sz="0" w:space="0" w:color="auto"/>
        <w:bottom w:val="none" w:sz="0" w:space="0" w:color="auto"/>
        <w:right w:val="none" w:sz="0" w:space="0" w:color="auto"/>
      </w:divBdr>
    </w:div>
    <w:div w:id="953974190">
      <w:bodyDiv w:val="1"/>
      <w:marLeft w:val="0"/>
      <w:marRight w:val="0"/>
      <w:marTop w:val="0"/>
      <w:marBottom w:val="0"/>
      <w:divBdr>
        <w:top w:val="none" w:sz="0" w:space="0" w:color="auto"/>
        <w:left w:val="none" w:sz="0" w:space="0" w:color="auto"/>
        <w:bottom w:val="none" w:sz="0" w:space="0" w:color="auto"/>
        <w:right w:val="none" w:sz="0" w:space="0" w:color="auto"/>
      </w:divBdr>
    </w:div>
    <w:div w:id="1062291508">
      <w:bodyDiv w:val="1"/>
      <w:marLeft w:val="0"/>
      <w:marRight w:val="0"/>
      <w:marTop w:val="0"/>
      <w:marBottom w:val="0"/>
      <w:divBdr>
        <w:top w:val="none" w:sz="0" w:space="0" w:color="auto"/>
        <w:left w:val="none" w:sz="0" w:space="0" w:color="auto"/>
        <w:bottom w:val="none" w:sz="0" w:space="0" w:color="auto"/>
        <w:right w:val="none" w:sz="0" w:space="0" w:color="auto"/>
      </w:divBdr>
    </w:div>
    <w:div w:id="1125393890">
      <w:bodyDiv w:val="1"/>
      <w:marLeft w:val="0"/>
      <w:marRight w:val="0"/>
      <w:marTop w:val="0"/>
      <w:marBottom w:val="0"/>
      <w:divBdr>
        <w:top w:val="none" w:sz="0" w:space="0" w:color="auto"/>
        <w:left w:val="none" w:sz="0" w:space="0" w:color="auto"/>
        <w:bottom w:val="none" w:sz="0" w:space="0" w:color="auto"/>
        <w:right w:val="none" w:sz="0" w:space="0" w:color="auto"/>
      </w:divBdr>
    </w:div>
    <w:div w:id="1331444618">
      <w:bodyDiv w:val="1"/>
      <w:marLeft w:val="0"/>
      <w:marRight w:val="0"/>
      <w:marTop w:val="0"/>
      <w:marBottom w:val="0"/>
      <w:divBdr>
        <w:top w:val="none" w:sz="0" w:space="0" w:color="auto"/>
        <w:left w:val="none" w:sz="0" w:space="0" w:color="auto"/>
        <w:bottom w:val="none" w:sz="0" w:space="0" w:color="auto"/>
        <w:right w:val="none" w:sz="0" w:space="0" w:color="auto"/>
      </w:divBdr>
    </w:div>
    <w:div w:id="1532762336">
      <w:bodyDiv w:val="1"/>
      <w:marLeft w:val="0"/>
      <w:marRight w:val="0"/>
      <w:marTop w:val="0"/>
      <w:marBottom w:val="0"/>
      <w:divBdr>
        <w:top w:val="none" w:sz="0" w:space="0" w:color="auto"/>
        <w:left w:val="none" w:sz="0" w:space="0" w:color="auto"/>
        <w:bottom w:val="none" w:sz="0" w:space="0" w:color="auto"/>
        <w:right w:val="none" w:sz="0" w:space="0" w:color="auto"/>
      </w:divBdr>
    </w:div>
    <w:div w:id="1557356192">
      <w:bodyDiv w:val="1"/>
      <w:marLeft w:val="0"/>
      <w:marRight w:val="0"/>
      <w:marTop w:val="0"/>
      <w:marBottom w:val="0"/>
      <w:divBdr>
        <w:top w:val="none" w:sz="0" w:space="0" w:color="auto"/>
        <w:left w:val="none" w:sz="0" w:space="0" w:color="auto"/>
        <w:bottom w:val="none" w:sz="0" w:space="0" w:color="auto"/>
        <w:right w:val="none" w:sz="0" w:space="0" w:color="auto"/>
      </w:divBdr>
    </w:div>
    <w:div w:id="1618024059">
      <w:bodyDiv w:val="1"/>
      <w:marLeft w:val="0"/>
      <w:marRight w:val="0"/>
      <w:marTop w:val="0"/>
      <w:marBottom w:val="0"/>
      <w:divBdr>
        <w:top w:val="none" w:sz="0" w:space="0" w:color="auto"/>
        <w:left w:val="none" w:sz="0" w:space="0" w:color="auto"/>
        <w:bottom w:val="none" w:sz="0" w:space="0" w:color="auto"/>
        <w:right w:val="none" w:sz="0" w:space="0" w:color="auto"/>
      </w:divBdr>
    </w:div>
    <w:div w:id="1793014260">
      <w:bodyDiv w:val="1"/>
      <w:marLeft w:val="0"/>
      <w:marRight w:val="0"/>
      <w:marTop w:val="0"/>
      <w:marBottom w:val="0"/>
      <w:divBdr>
        <w:top w:val="none" w:sz="0" w:space="0" w:color="auto"/>
        <w:left w:val="none" w:sz="0" w:space="0" w:color="auto"/>
        <w:bottom w:val="none" w:sz="0" w:space="0" w:color="auto"/>
        <w:right w:val="none" w:sz="0" w:space="0" w:color="auto"/>
      </w:divBdr>
    </w:div>
    <w:div w:id="1921744018">
      <w:bodyDiv w:val="1"/>
      <w:marLeft w:val="0"/>
      <w:marRight w:val="0"/>
      <w:marTop w:val="0"/>
      <w:marBottom w:val="0"/>
      <w:divBdr>
        <w:top w:val="none" w:sz="0" w:space="0" w:color="auto"/>
        <w:left w:val="none" w:sz="0" w:space="0" w:color="auto"/>
        <w:bottom w:val="none" w:sz="0" w:space="0" w:color="auto"/>
        <w:right w:val="none" w:sz="0" w:space="0" w:color="auto"/>
      </w:divBdr>
    </w:div>
    <w:div w:id="1945570389">
      <w:bodyDiv w:val="1"/>
      <w:marLeft w:val="0"/>
      <w:marRight w:val="0"/>
      <w:marTop w:val="0"/>
      <w:marBottom w:val="0"/>
      <w:divBdr>
        <w:top w:val="none" w:sz="0" w:space="0" w:color="auto"/>
        <w:left w:val="none" w:sz="0" w:space="0" w:color="auto"/>
        <w:bottom w:val="none" w:sz="0" w:space="0" w:color="auto"/>
        <w:right w:val="none" w:sz="0" w:space="0" w:color="auto"/>
      </w:divBdr>
    </w:div>
    <w:div w:id="2038696534">
      <w:bodyDiv w:val="1"/>
      <w:marLeft w:val="0"/>
      <w:marRight w:val="0"/>
      <w:marTop w:val="0"/>
      <w:marBottom w:val="0"/>
      <w:divBdr>
        <w:top w:val="none" w:sz="0" w:space="0" w:color="auto"/>
        <w:left w:val="none" w:sz="0" w:space="0" w:color="auto"/>
        <w:bottom w:val="none" w:sz="0" w:space="0" w:color="auto"/>
        <w:right w:val="none" w:sz="0" w:space="0" w:color="auto"/>
      </w:divBdr>
    </w:div>
    <w:div w:id="209573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dons.nv.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gcc02.safelinks.protection.outlook.com/?url=https%3A%2F%2Fus02web.zoom.us%2Fmeetings%2F86366587206%2Finvitations%3Fsignature%3DmwS5Ojr8uIP8o2EfNRRgNSKzbF7oOBP2JmSmhm4X8ms&amp;data=05%7C02%7Cathurston%40parole.nv.gov%7C31a8ab037b1e49ff226808df2ec350bc%7Ce4a340e6b89e4e688eaa1544d2703980%7C0%7C0%7C639281088562561486%7CUnknown%7CTWFpbGZsb3d8eyJFbXB0eU1hcGkiOnRydWUsIlYiOiIwLjAuMDAwMCIsIlAiOiJXaW4zMiIsIkFOIjoiTWFpbCIsIldUIjoyfQ%3D%3D%7C0%7C%7C%7C&amp;sdata=uuum%2FBcfiuj3GYuOIcZGh1q45zKfC%2F51c6qjSxzLPsc%3D&amp;reserved=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86366587206@zoomcrc.com" TargetMode="External"/><Relationship Id="rId5" Type="http://schemas.openxmlformats.org/officeDocument/2006/relationships/footnotes" Target="footnotes.xml"/><Relationship Id="rId10" Type="http://schemas.openxmlformats.org/officeDocument/2006/relationships/hyperlink" Target="https://gcc02.safelinks.protection.outlook.com/?url=https%3A%2F%2Fus02web.zoom.us%2Flaunch%2Fjc%2F86366587206&amp;data=05%7C02%7Cathurston%40parole.nv.gov%7C31a8ab037b1e49ff226808df2ec350bc%7Ce4a340e6b89e4e688eaa1544d2703980%7C0%7C0%7C639281088562540936%7CUnknown%7CTWFpbGZsb3d8eyJFbXB0eU1hcGkiOnRydWUsIlYiOiIwLjAuMDAwMCIsIlAiOiJXaW4zMiIsIkFOIjoiTWFpbCIsIldUIjoyfQ%3D%3D%7C0%7C%7C%7C&amp;sdata=etIuXrobOgME36b5lMi9FVO9xgoWDPx931aGdivAP5o%3D&amp;reserved=0" TargetMode="External"/><Relationship Id="rId4" Type="http://schemas.openxmlformats.org/officeDocument/2006/relationships/webSettings" Target="webSettings.xml"/><Relationship Id="rId9" Type="http://schemas.openxmlformats.org/officeDocument/2006/relationships/hyperlink" Target="https://gcc02.safelinks.protection.outlook.com/?url=https%3A%2F%2Fus02web.zoom.us%2Fj%2F86366587206%3Fpwd%3DMvfEfwBlLdKAwv3wevb6Nc6L2sVUAB.1&amp;data=05%7C02%7Cathurston%40parole.nv.gov%7C31a8ab037b1e49ff226808df2ec350bc%7Ce4a340e6b89e4e688eaa1544d2703980%7C0%7C0%7C639281088562512422%7CUnknown%7CTWFpbGZsb3d8eyJFbXB0eU1hcGkiOnRydWUsIlYiOiIwLjAuMDAwMCIsIlAiOiJXaW4zMiIsIkFOIjoiTWFpbCIsIldUIjoyfQ%3D%3D%7C0%7C%7C%7C&amp;sdata=uUKabliQcOATobZ%2ByhYtEyeEF%2F4kKEA%2BKMm8NHbWF0g%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1DA4522A-5498-478E-94B5-BB61A2B7F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4</Pages>
  <Words>1794</Words>
  <Characters>10229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12000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M. Smith</dc:creator>
  <cp:lastModifiedBy>Alena Thurston</cp:lastModifiedBy>
  <cp:revision>43</cp:revision>
  <cp:lastPrinted>2025-01-15T15:58:00Z</cp:lastPrinted>
  <dcterms:created xsi:type="dcterms:W3CDTF">2025-09-24T22:39:00Z</dcterms:created>
  <dcterms:modified xsi:type="dcterms:W3CDTF">2026-10-22T22:46:00Z</dcterms:modified>
</cp:coreProperties>
</file>