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7" w:rightFromText="187" w:horzAnchor="margin" w:tblpYSpec="top"/>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8"/>
        <w:gridCol w:w="5092"/>
        <w:gridCol w:w="2710"/>
      </w:tblGrid>
      <w:tr w:rsidR="00CA17B6" w14:paraId="5E63207C" w14:textId="77777777" w:rsidTr="00875448">
        <w:trPr>
          <w:trHeight w:val="350"/>
        </w:trPr>
        <w:tc>
          <w:tcPr>
            <w:tcW w:w="2718" w:type="dxa"/>
          </w:tcPr>
          <w:p w14:paraId="182A5D6F" w14:textId="77777777" w:rsidR="00CA17B6" w:rsidRPr="009706C2" w:rsidRDefault="00CA17B6" w:rsidP="00875448">
            <w:pPr>
              <w:jc w:val="center"/>
              <w:rPr>
                <w:rFonts w:ascii="Arial" w:hAnsi="Arial" w:cs="Arial"/>
                <w:color w:val="0000FF"/>
                <w:sz w:val="12"/>
                <w:szCs w:val="12"/>
              </w:rPr>
            </w:pPr>
          </w:p>
        </w:tc>
        <w:tc>
          <w:tcPr>
            <w:tcW w:w="5310" w:type="dxa"/>
          </w:tcPr>
          <w:p w14:paraId="2C4F198E" w14:textId="77777777" w:rsidR="00CA17B6" w:rsidRPr="00CA17B6" w:rsidRDefault="00875448" w:rsidP="00875448">
            <w:pPr>
              <w:jc w:val="center"/>
              <w:rPr>
                <w:rFonts w:ascii="Arial" w:hAnsi="Arial" w:cs="Arial"/>
                <w:color w:val="0000FF"/>
              </w:rPr>
            </w:pPr>
            <w:r>
              <w:rPr>
                <w:noProof/>
              </w:rPr>
              <w:drawing>
                <wp:anchor distT="54610" distB="54610" distL="54610" distR="54610" simplePos="0" relativeHeight="251659264" behindDoc="1" locked="0" layoutInCell="1" allowOverlap="1" wp14:anchorId="71586CF1" wp14:editId="68583BDB">
                  <wp:simplePos x="0" y="0"/>
                  <wp:positionH relativeFrom="margin">
                    <wp:posOffset>909955</wp:posOffset>
                  </wp:positionH>
                  <wp:positionV relativeFrom="page">
                    <wp:posOffset>169545</wp:posOffset>
                  </wp:positionV>
                  <wp:extent cx="1341120" cy="1676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351" r="-351"/>
                          <a:stretch>
                            <a:fillRect/>
                          </a:stretch>
                        </pic:blipFill>
                        <pic:spPr bwMode="auto">
                          <a:xfrm>
                            <a:off x="0" y="0"/>
                            <a:ext cx="134112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17B6" w:rsidRPr="009706C2">
              <w:rPr>
                <w:rFonts w:ascii="Arial" w:hAnsi="Arial" w:cs="Arial"/>
                <w:color w:val="0000FF"/>
              </w:rPr>
              <w:t>STATE OF NEVADA</w:t>
            </w:r>
          </w:p>
        </w:tc>
        <w:tc>
          <w:tcPr>
            <w:tcW w:w="2790" w:type="dxa"/>
          </w:tcPr>
          <w:p w14:paraId="71943932" w14:textId="77777777" w:rsidR="00CA17B6" w:rsidRDefault="00CA17B6" w:rsidP="00875448">
            <w:pPr>
              <w:tabs>
                <w:tab w:val="right" w:pos="3430"/>
              </w:tabs>
              <w:spacing w:line="312" w:lineRule="exact"/>
              <w:rPr>
                <w:rFonts w:ascii="Arial" w:hAnsi="Arial" w:cs="Arial"/>
                <w:color w:val="000000"/>
              </w:rPr>
            </w:pPr>
          </w:p>
        </w:tc>
      </w:tr>
      <w:tr w:rsidR="00CA17B6" w14:paraId="00B45FA9" w14:textId="77777777" w:rsidTr="00875448">
        <w:trPr>
          <w:trHeight w:val="347"/>
        </w:trPr>
        <w:tc>
          <w:tcPr>
            <w:tcW w:w="2718" w:type="dxa"/>
            <w:vAlign w:val="center"/>
          </w:tcPr>
          <w:p w14:paraId="1BE20F7D" w14:textId="77777777" w:rsidR="00CA17B6" w:rsidRPr="00CA17B6" w:rsidRDefault="00CA17B6" w:rsidP="00875448">
            <w:pPr>
              <w:jc w:val="center"/>
              <w:rPr>
                <w:rFonts w:ascii="Arial" w:hAnsi="Arial" w:cs="Arial"/>
                <w:color w:val="0000FF"/>
                <w:sz w:val="12"/>
                <w:szCs w:val="12"/>
              </w:rPr>
            </w:pPr>
            <w:r w:rsidRPr="009706C2">
              <w:rPr>
                <w:rFonts w:ascii="Arial" w:hAnsi="Arial" w:cs="Arial"/>
                <w:color w:val="0000FF"/>
                <w:sz w:val="12"/>
                <w:szCs w:val="12"/>
              </w:rPr>
              <w:t>ADDRESS ALL COMMUNICATIONS TO:</w:t>
            </w:r>
          </w:p>
        </w:tc>
        <w:tc>
          <w:tcPr>
            <w:tcW w:w="5310" w:type="dxa"/>
          </w:tcPr>
          <w:p w14:paraId="4A78EB1A" w14:textId="77777777" w:rsidR="00CA17B6" w:rsidRDefault="00CA17B6" w:rsidP="00875448">
            <w:pPr>
              <w:tabs>
                <w:tab w:val="right" w:pos="3430"/>
              </w:tabs>
              <w:spacing w:line="312" w:lineRule="exact"/>
              <w:rPr>
                <w:rFonts w:ascii="Arial" w:hAnsi="Arial" w:cs="Arial"/>
                <w:color w:val="000000"/>
              </w:rPr>
            </w:pPr>
          </w:p>
        </w:tc>
        <w:tc>
          <w:tcPr>
            <w:tcW w:w="2790" w:type="dxa"/>
            <w:vAlign w:val="center"/>
          </w:tcPr>
          <w:p w14:paraId="1BE0233B" w14:textId="77777777" w:rsidR="00CA17B6" w:rsidRPr="00875448" w:rsidRDefault="00CA17B6" w:rsidP="00875448">
            <w:pPr>
              <w:tabs>
                <w:tab w:val="right" w:pos="3430"/>
              </w:tabs>
              <w:spacing w:line="312" w:lineRule="exact"/>
              <w:jc w:val="center"/>
              <w:rPr>
                <w:rFonts w:ascii="Arial" w:hAnsi="Arial" w:cs="Arial"/>
                <w:color w:val="000000"/>
                <w:sz w:val="16"/>
                <w:szCs w:val="16"/>
              </w:rPr>
            </w:pPr>
            <w:r w:rsidRPr="00875448">
              <w:rPr>
                <w:rFonts w:ascii="Arial" w:hAnsi="Arial" w:cs="Arial"/>
                <w:color w:val="0000FF"/>
                <w:sz w:val="16"/>
                <w:szCs w:val="16"/>
              </w:rPr>
              <w:t>BOARD OF PARDONS</w:t>
            </w:r>
          </w:p>
        </w:tc>
      </w:tr>
      <w:tr w:rsidR="00CA17B6" w14:paraId="500502E9" w14:textId="77777777" w:rsidTr="00C87B90">
        <w:trPr>
          <w:trHeight w:val="2907"/>
        </w:trPr>
        <w:tc>
          <w:tcPr>
            <w:tcW w:w="2718" w:type="dxa"/>
          </w:tcPr>
          <w:p w14:paraId="22C685FA" w14:textId="77777777" w:rsidR="00CA17B6" w:rsidRPr="009706C2" w:rsidRDefault="00CA17B6" w:rsidP="00875448">
            <w:pPr>
              <w:pStyle w:val="NoSpacing"/>
              <w:jc w:val="center"/>
              <w:rPr>
                <w:rFonts w:ascii="Arial" w:hAnsi="Arial" w:cs="Arial"/>
                <w:color w:val="0000FF"/>
                <w:sz w:val="18"/>
                <w:szCs w:val="18"/>
              </w:rPr>
            </w:pPr>
            <w:r w:rsidRPr="009706C2">
              <w:rPr>
                <w:rFonts w:ascii="Arial" w:hAnsi="Arial" w:cs="Arial"/>
                <w:color w:val="0000FF"/>
                <w:sz w:val="18"/>
                <w:szCs w:val="18"/>
              </w:rPr>
              <w:t>PARDONS BOARD</w:t>
            </w:r>
          </w:p>
          <w:p w14:paraId="350E8869"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1677 Old Hot Springs Road</w:t>
            </w:r>
          </w:p>
          <w:p w14:paraId="0993F928"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Suite A</w:t>
            </w:r>
          </w:p>
          <w:p w14:paraId="0CCA1690"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Carson City, Nevada 89706</w:t>
            </w:r>
          </w:p>
          <w:p w14:paraId="3FD055C9"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Telephone (775) 687-6568</w:t>
            </w:r>
          </w:p>
          <w:p w14:paraId="3677DC72" w14:textId="77777777" w:rsidR="00CA17B6"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Fax (775) 687-6736</w:t>
            </w:r>
          </w:p>
          <w:p w14:paraId="2F50CA19" w14:textId="77777777" w:rsidR="00CA17B6" w:rsidRPr="009706C2" w:rsidRDefault="00CA17B6" w:rsidP="00875448">
            <w:pPr>
              <w:pStyle w:val="NoSpacing"/>
              <w:jc w:val="center"/>
              <w:rPr>
                <w:rFonts w:ascii="Arial" w:hAnsi="Arial" w:cs="Arial"/>
                <w:color w:val="0000FF"/>
                <w:sz w:val="14"/>
                <w:szCs w:val="14"/>
              </w:rPr>
            </w:pPr>
          </w:p>
          <w:p w14:paraId="4965DBE7" w14:textId="77777777" w:rsidR="00CA17B6" w:rsidRPr="00CA17B6" w:rsidRDefault="00CA17B6" w:rsidP="00875448">
            <w:pPr>
              <w:pStyle w:val="NoSpacing"/>
              <w:rPr>
                <w:rFonts w:ascii="Arial" w:hAnsi="Arial" w:cs="Arial"/>
                <w:color w:val="0000FF"/>
                <w:sz w:val="14"/>
                <w:szCs w:val="14"/>
              </w:rPr>
            </w:pPr>
            <w:r w:rsidRPr="00CA17B6">
              <w:rPr>
                <w:rFonts w:ascii="Arial" w:hAnsi="Arial" w:cs="Arial"/>
                <w:color w:val="0000FF"/>
                <w:sz w:val="14"/>
                <w:szCs w:val="14"/>
              </w:rPr>
              <w:t>DENISE DAVIS,</w:t>
            </w:r>
            <w:r w:rsidRPr="00CA17B6">
              <w:rPr>
                <w:rFonts w:ascii="Arial" w:hAnsi="Arial" w:cs="Arial"/>
                <w:i/>
                <w:iCs/>
                <w:color w:val="0000FF"/>
                <w:sz w:val="14"/>
                <w:szCs w:val="14"/>
              </w:rPr>
              <w:t xml:space="preserve"> </w:t>
            </w:r>
            <w:r w:rsidRPr="00CA17B6">
              <w:rPr>
                <w:rFonts w:ascii="Arial" w:hAnsi="Arial" w:cs="Arial"/>
                <w:color w:val="0000FF"/>
                <w:sz w:val="14"/>
                <w:szCs w:val="14"/>
              </w:rPr>
              <w:t>Executive Secretary</w:t>
            </w:r>
          </w:p>
          <w:p w14:paraId="63B1F6F2" w14:textId="77777777" w:rsidR="00CA17B6" w:rsidRDefault="00CA17B6" w:rsidP="00875448">
            <w:pPr>
              <w:tabs>
                <w:tab w:val="right" w:pos="3430"/>
              </w:tabs>
              <w:spacing w:line="312" w:lineRule="exact"/>
              <w:rPr>
                <w:rFonts w:ascii="Arial" w:hAnsi="Arial" w:cs="Arial"/>
                <w:color w:val="000000"/>
              </w:rPr>
            </w:pPr>
          </w:p>
        </w:tc>
        <w:tc>
          <w:tcPr>
            <w:tcW w:w="5310" w:type="dxa"/>
          </w:tcPr>
          <w:p w14:paraId="3D5B8D70" w14:textId="77777777" w:rsidR="00CA17B6" w:rsidRDefault="00CA17B6" w:rsidP="00875448">
            <w:pPr>
              <w:tabs>
                <w:tab w:val="right" w:pos="3430"/>
              </w:tabs>
              <w:spacing w:line="312" w:lineRule="exact"/>
              <w:rPr>
                <w:rFonts w:ascii="Arial" w:hAnsi="Arial" w:cs="Arial"/>
                <w:color w:val="000000"/>
              </w:rPr>
            </w:pPr>
          </w:p>
        </w:tc>
        <w:tc>
          <w:tcPr>
            <w:tcW w:w="2790" w:type="dxa"/>
          </w:tcPr>
          <w:p w14:paraId="7C4DCE43" w14:textId="77777777" w:rsidR="00CA17B6" w:rsidRPr="009706C2" w:rsidRDefault="00CA17B6" w:rsidP="00875448">
            <w:pPr>
              <w:pStyle w:val="NoSpacing"/>
              <w:rPr>
                <w:rFonts w:ascii="Arial" w:hAnsi="Arial" w:cs="Arial"/>
                <w:color w:val="0000FF"/>
                <w:sz w:val="16"/>
                <w:szCs w:val="16"/>
              </w:rPr>
            </w:pPr>
            <w:r w:rsidRPr="009706C2">
              <w:rPr>
                <w:rFonts w:ascii="Arial" w:hAnsi="Arial" w:cs="Arial"/>
                <w:color w:val="0000FF"/>
                <w:sz w:val="16"/>
                <w:szCs w:val="16"/>
              </w:rPr>
              <w:t xml:space="preserve">STEVE SISOLAK </w:t>
            </w:r>
          </w:p>
          <w:p w14:paraId="4FEED29B"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Governor, Chairman</w:t>
            </w:r>
          </w:p>
          <w:p w14:paraId="18125E4D" w14:textId="77777777" w:rsidR="00CA17B6" w:rsidRPr="009706C2" w:rsidRDefault="00CA17B6" w:rsidP="00875448">
            <w:pPr>
              <w:pStyle w:val="NoSpacing"/>
              <w:rPr>
                <w:rFonts w:ascii="Arial" w:hAnsi="Arial" w:cs="Arial"/>
                <w:color w:val="0000FF"/>
                <w:sz w:val="16"/>
                <w:szCs w:val="16"/>
              </w:rPr>
            </w:pPr>
            <w:r w:rsidRPr="009706C2">
              <w:rPr>
                <w:rFonts w:ascii="Arial" w:hAnsi="Arial" w:cs="Arial"/>
                <w:color w:val="0000FF"/>
                <w:sz w:val="16"/>
                <w:szCs w:val="16"/>
              </w:rPr>
              <w:t>AARON D. FORD</w:t>
            </w:r>
          </w:p>
          <w:p w14:paraId="13B86939"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Attorney General, Member</w:t>
            </w:r>
          </w:p>
          <w:p w14:paraId="24A95A7E" w14:textId="77777777" w:rsidR="00490969" w:rsidRPr="009706C2" w:rsidRDefault="00490969" w:rsidP="00490969">
            <w:pPr>
              <w:pStyle w:val="NoSpacing"/>
              <w:rPr>
                <w:rFonts w:ascii="Arial" w:hAnsi="Arial" w:cs="Arial"/>
                <w:color w:val="0000FF"/>
                <w:sz w:val="16"/>
                <w:szCs w:val="16"/>
              </w:rPr>
            </w:pPr>
            <w:r w:rsidRPr="009706C2">
              <w:rPr>
                <w:rFonts w:ascii="Arial" w:hAnsi="Arial" w:cs="Arial"/>
                <w:color w:val="0000FF"/>
                <w:sz w:val="16"/>
                <w:szCs w:val="16"/>
              </w:rPr>
              <w:t>JAMES W. HARDESTY</w:t>
            </w:r>
          </w:p>
          <w:p w14:paraId="100162C0"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Chief Justice, Member</w:t>
            </w:r>
          </w:p>
          <w:p w14:paraId="20362476" w14:textId="77777777" w:rsidR="00490969" w:rsidRPr="009706C2" w:rsidRDefault="00490969" w:rsidP="00490969">
            <w:pPr>
              <w:pStyle w:val="NoSpacing"/>
              <w:rPr>
                <w:rFonts w:ascii="Arial" w:hAnsi="Arial" w:cs="Arial"/>
                <w:color w:val="0000FF"/>
                <w:sz w:val="16"/>
                <w:szCs w:val="16"/>
              </w:rPr>
            </w:pPr>
            <w:bookmarkStart w:id="0" w:name="_Hlk63685413"/>
            <w:r w:rsidRPr="009706C2">
              <w:rPr>
                <w:rFonts w:ascii="Arial" w:hAnsi="Arial" w:cs="Arial"/>
                <w:color w:val="0000FF"/>
                <w:sz w:val="16"/>
                <w:szCs w:val="16"/>
              </w:rPr>
              <w:t>RONALD D. PARRAGUIRRE</w:t>
            </w:r>
          </w:p>
          <w:bookmarkEnd w:id="0"/>
          <w:p w14:paraId="58218BF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1A049A45" w14:textId="77777777" w:rsidR="00490969" w:rsidRPr="009706C2" w:rsidRDefault="00490969" w:rsidP="00490969">
            <w:pPr>
              <w:pStyle w:val="NoSpacing"/>
              <w:rPr>
                <w:rFonts w:ascii="Arial" w:hAnsi="Arial" w:cs="Arial"/>
                <w:color w:val="0000FF"/>
                <w:sz w:val="16"/>
                <w:szCs w:val="16"/>
              </w:rPr>
            </w:pPr>
            <w:bookmarkStart w:id="1" w:name="_Hlk63685427"/>
            <w:r w:rsidRPr="009706C2">
              <w:rPr>
                <w:rFonts w:ascii="Arial" w:hAnsi="Arial" w:cs="Arial"/>
                <w:color w:val="0000FF"/>
                <w:sz w:val="16"/>
                <w:szCs w:val="16"/>
              </w:rPr>
              <w:t>LIDIA S. STIGLICH</w:t>
            </w:r>
          </w:p>
          <w:bookmarkEnd w:id="1"/>
          <w:p w14:paraId="3D9EFA5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16F7D5EC" w14:textId="77777777" w:rsidR="00490969" w:rsidRPr="009706C2" w:rsidRDefault="00490969" w:rsidP="00490969">
            <w:pPr>
              <w:pStyle w:val="NoSpacing"/>
              <w:rPr>
                <w:rFonts w:ascii="Arial" w:hAnsi="Arial" w:cs="Arial"/>
                <w:color w:val="0000FF"/>
                <w:sz w:val="16"/>
                <w:szCs w:val="16"/>
              </w:rPr>
            </w:pPr>
            <w:bookmarkStart w:id="2" w:name="_Hlk63685453"/>
            <w:r w:rsidRPr="009706C2">
              <w:rPr>
                <w:rFonts w:ascii="Arial" w:hAnsi="Arial" w:cs="Arial"/>
                <w:color w:val="0000FF"/>
                <w:sz w:val="16"/>
                <w:szCs w:val="16"/>
              </w:rPr>
              <w:t>ELISSA F. CADISH</w:t>
            </w:r>
          </w:p>
          <w:bookmarkEnd w:id="2"/>
          <w:p w14:paraId="3CD6762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0A80AC70" w14:textId="77777777" w:rsidR="00490969" w:rsidRDefault="00490969" w:rsidP="00490969">
            <w:pPr>
              <w:pStyle w:val="NoSpacing"/>
              <w:rPr>
                <w:rFonts w:ascii="Arial" w:hAnsi="Arial" w:cs="Arial"/>
                <w:color w:val="0000FF"/>
                <w:sz w:val="16"/>
                <w:szCs w:val="16"/>
              </w:rPr>
            </w:pPr>
            <w:bookmarkStart w:id="3" w:name="_Hlk63685477"/>
            <w:r w:rsidRPr="009706C2">
              <w:rPr>
                <w:rFonts w:ascii="Arial" w:hAnsi="Arial" w:cs="Arial"/>
                <w:color w:val="0000FF"/>
                <w:sz w:val="16"/>
                <w:szCs w:val="16"/>
              </w:rPr>
              <w:t>ABBI SILVER</w:t>
            </w:r>
          </w:p>
          <w:bookmarkEnd w:id="3"/>
          <w:p w14:paraId="0564037B"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 xml:space="preserve">Justice, Member </w:t>
            </w:r>
          </w:p>
          <w:p w14:paraId="68E64166" w14:textId="77777777" w:rsidR="00CA17B6" w:rsidRPr="009706C2" w:rsidRDefault="00490969" w:rsidP="00875448">
            <w:pPr>
              <w:pStyle w:val="NoSpacing"/>
              <w:rPr>
                <w:rFonts w:ascii="Arial" w:hAnsi="Arial" w:cs="Arial"/>
                <w:color w:val="0000FF"/>
                <w:sz w:val="16"/>
                <w:szCs w:val="16"/>
              </w:rPr>
            </w:pPr>
            <w:bookmarkStart w:id="4" w:name="_Hlk63685488"/>
            <w:r>
              <w:rPr>
                <w:rFonts w:ascii="Arial" w:hAnsi="Arial" w:cs="Arial"/>
                <w:color w:val="0000FF"/>
                <w:sz w:val="16"/>
                <w:szCs w:val="16"/>
              </w:rPr>
              <w:t>KRISTINA PICKERING</w:t>
            </w:r>
          </w:p>
          <w:bookmarkEnd w:id="4"/>
          <w:p w14:paraId="6467DD57" w14:textId="77777777" w:rsidR="00CA17B6" w:rsidRPr="009706C2" w:rsidRDefault="00CA17B6" w:rsidP="00875448">
            <w:pPr>
              <w:pStyle w:val="NoSpacing"/>
              <w:rPr>
                <w:rFonts w:ascii="Arial" w:hAnsi="Arial" w:cs="Arial"/>
                <w:color w:val="0000FF"/>
                <w:sz w:val="14"/>
                <w:szCs w:val="14"/>
              </w:rPr>
            </w:pPr>
            <w:r w:rsidRPr="009706C2">
              <w:rPr>
                <w:rFonts w:ascii="Arial" w:hAnsi="Arial" w:cs="Arial"/>
                <w:color w:val="0000FF"/>
                <w:sz w:val="16"/>
                <w:szCs w:val="16"/>
              </w:rPr>
              <w:t xml:space="preserve">          </w:t>
            </w:r>
            <w:r w:rsidRPr="009706C2">
              <w:rPr>
                <w:rFonts w:ascii="Arial" w:hAnsi="Arial" w:cs="Arial"/>
                <w:color w:val="0000FF"/>
                <w:sz w:val="16"/>
                <w:szCs w:val="16"/>
              </w:rPr>
              <w:tab/>
            </w:r>
            <w:r w:rsidRPr="009706C2">
              <w:rPr>
                <w:rFonts w:ascii="Arial" w:hAnsi="Arial" w:cs="Arial"/>
                <w:color w:val="0000FF"/>
                <w:sz w:val="14"/>
                <w:szCs w:val="14"/>
              </w:rPr>
              <w:t>Justice, Member</w:t>
            </w:r>
          </w:p>
          <w:p w14:paraId="7FA33309" w14:textId="77777777" w:rsidR="00CA17B6" w:rsidRDefault="00490969" w:rsidP="00875448">
            <w:pPr>
              <w:pStyle w:val="NoSpacing"/>
              <w:rPr>
                <w:rFonts w:ascii="Arial" w:hAnsi="Arial" w:cs="Arial"/>
                <w:color w:val="0000FF"/>
                <w:sz w:val="16"/>
                <w:szCs w:val="16"/>
              </w:rPr>
            </w:pPr>
            <w:bookmarkStart w:id="5" w:name="_Hlk63685499"/>
            <w:r>
              <w:rPr>
                <w:rFonts w:ascii="Arial" w:hAnsi="Arial" w:cs="Arial"/>
                <w:color w:val="0000FF"/>
                <w:sz w:val="16"/>
                <w:szCs w:val="16"/>
              </w:rPr>
              <w:t>DOUGLAS W. HERNDON</w:t>
            </w:r>
          </w:p>
          <w:bookmarkEnd w:id="5"/>
          <w:p w14:paraId="32E9D7B5" w14:textId="77777777" w:rsidR="00CA17B6" w:rsidRPr="00CA17B6" w:rsidRDefault="00CA17B6" w:rsidP="00875448">
            <w:pPr>
              <w:pStyle w:val="NoSpacing"/>
              <w:rPr>
                <w:rFonts w:ascii="Arial" w:hAnsi="Arial" w:cs="Arial"/>
                <w:color w:val="0000FF"/>
                <w:sz w:val="16"/>
                <w:szCs w:val="16"/>
              </w:rPr>
            </w:pPr>
            <w:r>
              <w:rPr>
                <w:rFonts w:ascii="Arial" w:hAnsi="Arial" w:cs="Arial"/>
                <w:color w:val="0000FF"/>
                <w:sz w:val="14"/>
                <w:szCs w:val="14"/>
              </w:rPr>
              <w:t xml:space="preserve">                  Justice, Member</w:t>
            </w:r>
          </w:p>
        </w:tc>
      </w:tr>
      <w:tr w:rsidR="00CA17B6" w14:paraId="027F9B95" w14:textId="77777777" w:rsidTr="00875448">
        <w:trPr>
          <w:trHeight w:val="302"/>
        </w:trPr>
        <w:tc>
          <w:tcPr>
            <w:tcW w:w="2718" w:type="dxa"/>
          </w:tcPr>
          <w:p w14:paraId="6B4D7B69" w14:textId="542ACBF2" w:rsidR="00CA17B6" w:rsidRDefault="00CA17B6" w:rsidP="00875448">
            <w:pPr>
              <w:spacing w:line="312" w:lineRule="exact"/>
              <w:jc w:val="center"/>
              <w:rPr>
                <w:rFonts w:ascii="Arial" w:hAnsi="Arial" w:cs="Arial"/>
                <w:color w:val="000000"/>
              </w:rPr>
            </w:pPr>
          </w:p>
        </w:tc>
        <w:tc>
          <w:tcPr>
            <w:tcW w:w="5310" w:type="dxa"/>
          </w:tcPr>
          <w:p w14:paraId="16845206" w14:textId="77777777" w:rsidR="00CA17B6" w:rsidRPr="00CA17B6" w:rsidRDefault="00CA17B6" w:rsidP="00875448">
            <w:pPr>
              <w:jc w:val="center"/>
              <w:rPr>
                <w:rFonts w:ascii="Charter Bd BT" w:hAnsi="Charter Bd BT" w:cs="Charter Bd BT"/>
                <w:color w:val="0000FF"/>
              </w:rPr>
            </w:pPr>
            <w:r w:rsidRPr="009706C2">
              <w:rPr>
                <w:rFonts w:ascii="Arial" w:hAnsi="Arial" w:cs="Arial"/>
                <w:color w:val="0000FF"/>
                <w:sz w:val="26"/>
                <w:szCs w:val="26"/>
              </w:rPr>
              <w:t>BOARD OF PARDONS</w:t>
            </w:r>
          </w:p>
        </w:tc>
        <w:tc>
          <w:tcPr>
            <w:tcW w:w="2790" w:type="dxa"/>
          </w:tcPr>
          <w:p w14:paraId="6D4B72CA" w14:textId="77777777" w:rsidR="00CA17B6" w:rsidRDefault="00CA17B6" w:rsidP="00875448">
            <w:pPr>
              <w:tabs>
                <w:tab w:val="right" w:pos="3430"/>
              </w:tabs>
              <w:spacing w:line="312" w:lineRule="exact"/>
              <w:rPr>
                <w:rFonts w:ascii="Arial" w:hAnsi="Arial" w:cs="Arial"/>
                <w:color w:val="000000"/>
              </w:rPr>
            </w:pPr>
          </w:p>
        </w:tc>
      </w:tr>
    </w:tbl>
    <w:p w14:paraId="748061B1" w14:textId="77777777" w:rsidR="009706C2" w:rsidRDefault="009706C2" w:rsidP="00CA17B6">
      <w:pPr>
        <w:spacing w:line="312" w:lineRule="exact"/>
        <w:rPr>
          <w:rFonts w:ascii="Arial" w:hAnsi="Arial" w:cs="Arial"/>
          <w:color w:val="0000FF"/>
        </w:rPr>
      </w:pPr>
    </w:p>
    <w:p w14:paraId="7C30B6D7" w14:textId="22EA4625" w:rsidR="00965AED" w:rsidRDefault="00965AED" w:rsidP="00CA17B6">
      <w:pPr>
        <w:spacing w:line="312" w:lineRule="exact"/>
        <w:rPr>
          <w:rFonts w:ascii="Arial" w:hAnsi="Arial" w:cs="Arial"/>
          <w:color w:val="0000FF"/>
        </w:rPr>
      </w:pPr>
    </w:p>
    <w:p w14:paraId="1091B311" w14:textId="408F3A70" w:rsidR="00387246" w:rsidRDefault="00387246" w:rsidP="00CA17B6">
      <w:pPr>
        <w:spacing w:line="312" w:lineRule="exact"/>
        <w:rPr>
          <w:rFonts w:ascii="Arial" w:hAnsi="Arial" w:cs="Arial"/>
          <w:color w:val="0000FF"/>
        </w:rPr>
      </w:pPr>
    </w:p>
    <w:p w14:paraId="51C1BB6B" w14:textId="103FE4D2" w:rsidR="00387246" w:rsidRDefault="00387246" w:rsidP="00CA17B6">
      <w:pPr>
        <w:spacing w:line="312" w:lineRule="exact"/>
        <w:rPr>
          <w:rFonts w:ascii="Arial" w:hAnsi="Arial" w:cs="Arial"/>
          <w:color w:val="0000FF"/>
        </w:rPr>
      </w:pPr>
    </w:p>
    <w:p w14:paraId="7E3A03CF" w14:textId="12B10CE5" w:rsidR="00387246" w:rsidRDefault="00387246" w:rsidP="00CA17B6">
      <w:pPr>
        <w:spacing w:line="312" w:lineRule="exact"/>
        <w:rPr>
          <w:rFonts w:ascii="Arial" w:hAnsi="Arial" w:cs="Arial"/>
          <w:color w:val="0000FF"/>
        </w:rPr>
      </w:pPr>
    </w:p>
    <w:p w14:paraId="2D4867DD" w14:textId="4DC54561" w:rsidR="00387246" w:rsidRDefault="00387246" w:rsidP="00CA17B6">
      <w:pPr>
        <w:spacing w:line="312" w:lineRule="exact"/>
        <w:rPr>
          <w:rFonts w:ascii="Arial" w:hAnsi="Arial" w:cs="Arial"/>
          <w:color w:val="0000FF"/>
        </w:rPr>
      </w:pPr>
    </w:p>
    <w:p w14:paraId="240367A4" w14:textId="31ABCA68" w:rsidR="00387246" w:rsidRDefault="00387246" w:rsidP="00CA17B6">
      <w:pPr>
        <w:spacing w:line="312" w:lineRule="exact"/>
        <w:rPr>
          <w:rFonts w:ascii="Arial" w:hAnsi="Arial" w:cs="Arial"/>
          <w:color w:val="0000FF"/>
        </w:rPr>
      </w:pPr>
    </w:p>
    <w:p w14:paraId="2680CABB" w14:textId="35EE1E55" w:rsidR="00387246" w:rsidRDefault="00387246" w:rsidP="00CA17B6">
      <w:pPr>
        <w:spacing w:line="312" w:lineRule="exact"/>
        <w:rPr>
          <w:rFonts w:ascii="Arial" w:hAnsi="Arial" w:cs="Arial"/>
          <w:color w:val="0000FF"/>
        </w:rPr>
      </w:pPr>
    </w:p>
    <w:p w14:paraId="7ED7956D" w14:textId="77777777" w:rsid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sz w:val="24"/>
          <w:szCs w:val="24"/>
        </w:rPr>
      </w:pPr>
    </w:p>
    <w:p w14:paraId="707CC789" w14:textId="49071C5E" w:rsidR="00387246" w:rsidRPr="00387246" w:rsidRDefault="00387246" w:rsidP="00387246">
      <w:pPr>
        <w:widowControl w:val="0"/>
        <w:autoSpaceDE w:val="0"/>
        <w:autoSpaceDN w:val="0"/>
        <w:adjustRightInd w:val="0"/>
        <w:spacing w:after="0" w:line="240" w:lineRule="auto"/>
        <w:ind w:left="900" w:right="90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sidRPr="00387246">
        <w:rPr>
          <w:rFonts w:ascii="Times New Roman" w:eastAsia="Times New Roman" w:hAnsi="Times New Roman" w:cs="Times New Roman"/>
          <w:b/>
          <w:bCs/>
          <w:color w:val="000000"/>
          <w:sz w:val="24"/>
          <w:szCs w:val="24"/>
        </w:rPr>
        <w:t>MEETING NOTICE AND AGENDA</w:t>
      </w:r>
    </w:p>
    <w:p w14:paraId="7DFFD4EB"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sz w:val="24"/>
          <w:szCs w:val="24"/>
        </w:rPr>
      </w:pPr>
    </w:p>
    <w:p w14:paraId="5A9828D7"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p>
    <w:p w14:paraId="1A63A87C"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p>
    <w:p w14:paraId="7C43517E" w14:textId="6D05F8F5" w:rsidR="00387246" w:rsidRPr="00387246" w:rsidRDefault="00387246" w:rsidP="00387246">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i/>
          <w:iCs/>
          <w:color w:val="000000"/>
          <w:u w:val="single"/>
        </w:rPr>
        <w:t>Date and Time:</w:t>
      </w:r>
      <w:r w:rsidRPr="00387246">
        <w:rPr>
          <w:rFonts w:ascii="Times New Roman" w:eastAsia="Times New Roman" w:hAnsi="Times New Roman" w:cs="Times New Roman"/>
          <w:b/>
          <w:bCs/>
          <w:i/>
          <w:iCs/>
          <w:color w:val="000000"/>
        </w:rPr>
        <w:tab/>
      </w:r>
      <w:r w:rsidRPr="00387246">
        <w:rPr>
          <w:rFonts w:ascii="Times New Roman" w:eastAsia="Times New Roman" w:hAnsi="Times New Roman" w:cs="Times New Roman"/>
          <w:b/>
          <w:bCs/>
          <w:color w:val="000000"/>
        </w:rPr>
        <w:tab/>
        <w:t xml:space="preserve">         9:00 AM – </w:t>
      </w:r>
      <w:r>
        <w:rPr>
          <w:rFonts w:ascii="Times New Roman" w:eastAsia="Times New Roman" w:hAnsi="Times New Roman" w:cs="Times New Roman"/>
          <w:b/>
          <w:bCs/>
          <w:color w:val="000000"/>
        </w:rPr>
        <w:t xml:space="preserve">Tuesday, </w:t>
      </w:r>
      <w:r w:rsidR="00802D96">
        <w:rPr>
          <w:rFonts w:ascii="Times New Roman" w:eastAsia="Times New Roman" w:hAnsi="Times New Roman" w:cs="Times New Roman"/>
          <w:b/>
          <w:bCs/>
          <w:color w:val="000000"/>
        </w:rPr>
        <w:t>September 21,</w:t>
      </w:r>
      <w:r>
        <w:rPr>
          <w:rFonts w:ascii="Times New Roman" w:eastAsia="Times New Roman" w:hAnsi="Times New Roman" w:cs="Times New Roman"/>
          <w:b/>
          <w:bCs/>
          <w:color w:val="000000"/>
        </w:rPr>
        <w:t xml:space="preserve"> 2021</w:t>
      </w:r>
    </w:p>
    <w:p w14:paraId="3D9A54AC" w14:textId="77777777" w:rsidR="00387246" w:rsidRPr="00387246" w:rsidRDefault="00387246" w:rsidP="00387246">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color w:val="000000"/>
        </w:rPr>
        <w:tab/>
      </w:r>
    </w:p>
    <w:p w14:paraId="64AF14BD" w14:textId="77777777" w:rsidR="00387246" w:rsidRPr="00387246" w:rsidRDefault="00387246" w:rsidP="00387246">
      <w:pPr>
        <w:widowControl w:val="0"/>
        <w:autoSpaceDE w:val="0"/>
        <w:autoSpaceDN w:val="0"/>
        <w:adjustRightInd w:val="0"/>
        <w:spacing w:after="0" w:line="240" w:lineRule="auto"/>
        <w:ind w:right="900"/>
        <w:rPr>
          <w:rFonts w:ascii="Times New Roman" w:eastAsia="Times New Roman" w:hAnsi="Times New Roman" w:cs="Times New Roman"/>
          <w:b/>
          <w:bCs/>
          <w:color w:val="000000"/>
        </w:rPr>
      </w:pPr>
    </w:p>
    <w:p w14:paraId="2FDCCCD6" w14:textId="77777777" w:rsidR="000B2769" w:rsidRPr="000B2769" w:rsidRDefault="000B2769" w:rsidP="000B2769">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4500" w:right="900" w:hanging="3600"/>
        <w:rPr>
          <w:rFonts w:ascii="Times New Roman" w:eastAsia="Times New Roman" w:hAnsi="Times New Roman" w:cs="Times New Roman"/>
          <w:b/>
          <w:bCs/>
          <w:color w:val="000000"/>
        </w:rPr>
      </w:pPr>
      <w:r w:rsidRPr="000B2769">
        <w:rPr>
          <w:rFonts w:ascii="Times New Roman" w:eastAsia="Times New Roman" w:hAnsi="Times New Roman" w:cs="Times New Roman"/>
          <w:b/>
          <w:bCs/>
          <w:i/>
          <w:iCs/>
          <w:color w:val="000000"/>
          <w:u w:val="single"/>
        </w:rPr>
        <w:t>Location:</w:t>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t>Nevada Supreme Court</w:t>
      </w:r>
    </w:p>
    <w:p w14:paraId="44AAFD51" w14:textId="77777777" w:rsidR="000B2769" w:rsidRPr="000B2769" w:rsidRDefault="000B2769" w:rsidP="000B2769">
      <w:pPr>
        <w:widowControl w:val="0"/>
        <w:autoSpaceDE w:val="0"/>
        <w:autoSpaceDN w:val="0"/>
        <w:adjustRightInd w:val="0"/>
        <w:spacing w:after="0" w:line="240" w:lineRule="auto"/>
        <w:ind w:left="900" w:right="900"/>
        <w:jc w:val="center"/>
        <w:rPr>
          <w:rFonts w:ascii="Shruti" w:eastAsia="Times New Roman" w:hAnsi="Shruti" w:cs="Shruti"/>
          <w:i/>
          <w:iCs/>
          <w:color w:val="000000"/>
        </w:rPr>
      </w:pPr>
      <w:r w:rsidRPr="000B2769">
        <w:rPr>
          <w:rFonts w:ascii="Times New Roman" w:eastAsia="Times New Roman" w:hAnsi="Times New Roman" w:cs="Times New Roman"/>
          <w:b/>
          <w:bCs/>
          <w:color w:val="000000"/>
        </w:rPr>
        <w:t>201 South Carson Street, Carson City, Nevada</w:t>
      </w:r>
    </w:p>
    <w:p w14:paraId="6EC4E284" w14:textId="77777777" w:rsidR="000B2769" w:rsidRPr="000B2769" w:rsidRDefault="000B2769" w:rsidP="000B2769">
      <w:pPr>
        <w:widowControl w:val="0"/>
        <w:autoSpaceDE w:val="0"/>
        <w:autoSpaceDN w:val="0"/>
        <w:adjustRightInd w:val="0"/>
        <w:spacing w:after="0" w:line="240" w:lineRule="auto"/>
        <w:ind w:left="900" w:right="900"/>
        <w:jc w:val="center"/>
        <w:rPr>
          <w:rFonts w:ascii="Shruti" w:eastAsia="Times New Roman" w:hAnsi="Shruti" w:cs="Shruti"/>
          <w:b/>
          <w:bCs/>
          <w:color w:val="000000"/>
        </w:rPr>
      </w:pPr>
      <w:r w:rsidRPr="000B2769">
        <w:rPr>
          <w:rFonts w:ascii="Shruti" w:eastAsia="Times New Roman" w:hAnsi="Shruti" w:cs="Shruti"/>
          <w:b/>
          <w:bCs/>
          <w:color w:val="000000"/>
        </w:rPr>
        <w:t>&amp;</w:t>
      </w:r>
    </w:p>
    <w:p w14:paraId="1232D6D8" w14:textId="77777777" w:rsidR="000B2769" w:rsidRPr="000B2769" w:rsidRDefault="000B2769" w:rsidP="000B2769">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Video Conference to</w:t>
      </w:r>
    </w:p>
    <w:p w14:paraId="4368DDBB"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Nevada Supreme Court</w:t>
      </w:r>
    </w:p>
    <w:p w14:paraId="290F30CB"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408 East Clark Avenue</w:t>
      </w:r>
    </w:p>
    <w:p w14:paraId="46CF97C3"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Las Vegas, Nevada</w:t>
      </w:r>
    </w:p>
    <w:p w14:paraId="7B6F3651" w14:textId="77777777" w:rsidR="00387246" w:rsidRPr="00387246" w:rsidRDefault="00387246" w:rsidP="00387246">
      <w:pPr>
        <w:widowControl w:val="0"/>
        <w:autoSpaceDE w:val="0"/>
        <w:autoSpaceDN w:val="0"/>
        <w:adjustRightInd w:val="0"/>
        <w:spacing w:after="0" w:line="240" w:lineRule="auto"/>
        <w:ind w:left="900" w:right="900"/>
        <w:rPr>
          <w:rFonts w:ascii="Times New Roman" w:eastAsia="Times New Roman" w:hAnsi="Times New Roman" w:cs="Times New Roman"/>
          <w:b/>
          <w:bCs/>
          <w:color w:val="000000"/>
        </w:rPr>
      </w:pPr>
    </w:p>
    <w:p w14:paraId="7483A89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The State Board of Pardons Commissioners (Board) will consider commuting sentences, granting pardons and restoring the civil rights of the applicants listed on this agenda. The Board may take action to commute or modify the sentence of a prisoner, grant a full and unconditional pardon**, grant a conditional pardon***, deny a request, or take no action on a request.  The Pardons Board may restore the right to bear arms to an applicant even if the applicant has not specifically requested such action.</w:t>
      </w:r>
    </w:p>
    <w:p w14:paraId="79E7FA6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537F29BF"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Items on the agenda may be taken out of order.  The Board may combine two or more agenda items for consideration.  The Board may remove an item from the agenda or delay discussion relating to an item on the agenda at any time.</w:t>
      </w:r>
    </w:p>
    <w:p w14:paraId="507171DB"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right="900"/>
        <w:jc w:val="both"/>
        <w:rPr>
          <w:rFonts w:ascii="Times New Roman" w:eastAsia="Times New Roman" w:hAnsi="Times New Roman" w:cs="Times New Roman"/>
          <w:color w:val="000000"/>
          <w:sz w:val="20"/>
          <w:szCs w:val="20"/>
        </w:rPr>
      </w:pPr>
    </w:p>
    <w:p w14:paraId="2B29C6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Board may place reasonable restrictions on the time, place, and manner of public comments; however, comments based on viewpoint will not be restricted. The Board may limit such comments to three minutes per person.  </w:t>
      </w:r>
    </w:p>
    <w:p w14:paraId="7CBEB9C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3BE977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A full and unconditional pardon restores all civil rights lost as a result of the conviction including the right to bear arms.  The Pardon instrument will specify that the person does not have to comply with the registration requirements pursuant to NRS 179C.100(6).</w:t>
      </w:r>
    </w:p>
    <w:p w14:paraId="06A7FCE1" w14:textId="101646D5" w:rsid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Board may condition or limit the Pardon by excluding the restoration of the right to bear arms, by requiring that the person continue to register as an ex-felon as required by NRS 179C or impose any legal or reasonable condition as long as it does not offend the Nevada Constitution or the Constitution of the United States. </w:t>
      </w:r>
    </w:p>
    <w:p w14:paraId="41A8134C" w14:textId="77777777" w:rsidR="000B2769" w:rsidRPr="00387246" w:rsidRDefault="000B2769"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59D01E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35FD82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EF46880"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159B48A"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196FFB4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806E6D1"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tbl>
      <w:tblPr>
        <w:tblW w:w="0" w:type="auto"/>
        <w:tblInd w:w="930" w:type="dxa"/>
        <w:tblCellMar>
          <w:left w:w="120" w:type="dxa"/>
          <w:right w:w="120" w:type="dxa"/>
        </w:tblCellMar>
        <w:tblLook w:val="04A0" w:firstRow="1" w:lastRow="0" w:firstColumn="1" w:lastColumn="0" w:noHBand="0" w:noVBand="1"/>
      </w:tblPr>
      <w:tblGrid>
        <w:gridCol w:w="752"/>
        <w:gridCol w:w="515"/>
        <w:gridCol w:w="9203"/>
      </w:tblGrid>
      <w:tr w:rsidR="00387246" w:rsidRPr="00387246" w14:paraId="0CD16ED2" w14:textId="77777777" w:rsidTr="00387246">
        <w:tc>
          <w:tcPr>
            <w:tcW w:w="0" w:type="auto"/>
            <w:tcBorders>
              <w:top w:val="single" w:sz="8" w:space="0" w:color="000000"/>
              <w:left w:val="single" w:sz="8" w:space="0" w:color="000000"/>
              <w:bottom w:val="single" w:sz="8" w:space="0" w:color="000000"/>
              <w:right w:val="single" w:sz="8" w:space="0" w:color="000000"/>
            </w:tcBorders>
          </w:tcPr>
          <w:p w14:paraId="3BD1E9F2"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sz w:val="20"/>
                <w:szCs w:val="20"/>
              </w:rPr>
            </w:pPr>
          </w:p>
          <w:p w14:paraId="7F08B2D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9:00 AM</w:t>
            </w:r>
          </w:p>
        </w:tc>
        <w:tc>
          <w:tcPr>
            <w:tcW w:w="0" w:type="auto"/>
            <w:tcBorders>
              <w:top w:val="single" w:sz="8" w:space="0" w:color="000000"/>
              <w:left w:val="single" w:sz="8" w:space="0" w:color="000000"/>
              <w:bottom w:val="single" w:sz="8" w:space="0" w:color="000000"/>
              <w:right w:val="single" w:sz="8" w:space="0" w:color="000000"/>
            </w:tcBorders>
          </w:tcPr>
          <w:p w14:paraId="0BC2D335"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4C2D42B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F66261F"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p>
        </w:tc>
      </w:tr>
      <w:tr w:rsidR="00387246" w:rsidRPr="00387246" w14:paraId="644AB832" w14:textId="77777777" w:rsidTr="00387246">
        <w:tc>
          <w:tcPr>
            <w:tcW w:w="0" w:type="auto"/>
            <w:tcBorders>
              <w:top w:val="single" w:sz="8" w:space="0" w:color="000000"/>
              <w:left w:val="single" w:sz="8" w:space="0" w:color="000000"/>
              <w:bottom w:val="single" w:sz="8" w:space="0" w:color="000000"/>
              <w:right w:val="single" w:sz="8" w:space="0" w:color="000000"/>
            </w:tcBorders>
          </w:tcPr>
          <w:p w14:paraId="599535FF"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sz w:val="20"/>
                <w:szCs w:val="20"/>
              </w:rPr>
            </w:pPr>
          </w:p>
          <w:p w14:paraId="4C454AF5"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b/>
                <w:color w:val="000000"/>
              </w:rPr>
            </w:pPr>
            <w:r w:rsidRPr="00387246">
              <w:rPr>
                <w:rFonts w:ascii="Times New Roman" w:eastAsia="Times New Roman" w:hAnsi="Times New Roman" w:cs="Times New Roman"/>
                <w:b/>
                <w:color w:val="000000"/>
              </w:rPr>
              <w:t>I.</w:t>
            </w:r>
          </w:p>
        </w:tc>
        <w:tc>
          <w:tcPr>
            <w:tcW w:w="0" w:type="auto"/>
            <w:tcBorders>
              <w:top w:val="single" w:sz="8" w:space="0" w:color="000000"/>
              <w:left w:val="single" w:sz="8" w:space="0" w:color="000000"/>
              <w:bottom w:val="single" w:sz="8" w:space="0" w:color="000000"/>
              <w:right w:val="single" w:sz="8" w:space="0" w:color="000000"/>
            </w:tcBorders>
          </w:tcPr>
          <w:p w14:paraId="1959723F"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17809B2E"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3BCDE158"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Roll call; and determination of quorum</w:t>
            </w:r>
          </w:p>
        </w:tc>
      </w:tr>
      <w:tr w:rsidR="00387246" w:rsidRPr="00387246" w14:paraId="35654458" w14:textId="77777777" w:rsidTr="00387246">
        <w:tc>
          <w:tcPr>
            <w:tcW w:w="0" w:type="auto"/>
            <w:tcBorders>
              <w:top w:val="single" w:sz="8" w:space="0" w:color="000000"/>
              <w:left w:val="single" w:sz="8" w:space="0" w:color="000000"/>
              <w:bottom w:val="single" w:sz="8" w:space="0" w:color="000000"/>
              <w:right w:val="single" w:sz="8" w:space="0" w:color="000000"/>
            </w:tcBorders>
          </w:tcPr>
          <w:p w14:paraId="21893E17"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291FCFB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II</w:t>
            </w:r>
            <w:r w:rsidRPr="00387246">
              <w:rPr>
                <w:rFonts w:ascii="Times New Roman" w:eastAsia="Times New Roman" w:hAnsi="Times New Roman" w:cs="Times New Roman"/>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4470BE1B"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3439D9BE"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A630FE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Public Comment. No action may be taken upon a matter raised under this item of the agenda until the matter itself has been specifically included on an agenda as an item upon which action may be taken pursuant to subparagraph (2) of NRS 241.020.</w:t>
            </w:r>
          </w:p>
        </w:tc>
      </w:tr>
      <w:tr w:rsidR="00387246" w:rsidRPr="00387246" w14:paraId="6D4D3DE1" w14:textId="77777777" w:rsidTr="00387246">
        <w:tc>
          <w:tcPr>
            <w:tcW w:w="0" w:type="auto"/>
            <w:tcBorders>
              <w:top w:val="single" w:sz="8" w:space="0" w:color="000000"/>
              <w:left w:val="single" w:sz="8" w:space="0" w:color="000000"/>
              <w:bottom w:val="single" w:sz="8" w:space="0" w:color="000000"/>
              <w:right w:val="single" w:sz="8" w:space="0" w:color="000000"/>
            </w:tcBorders>
          </w:tcPr>
          <w:p w14:paraId="08FBA563"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39046A08"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III.</w:t>
            </w:r>
          </w:p>
        </w:tc>
        <w:tc>
          <w:tcPr>
            <w:tcW w:w="0" w:type="auto"/>
            <w:tcBorders>
              <w:top w:val="single" w:sz="8" w:space="0" w:color="000000"/>
              <w:left w:val="single" w:sz="8" w:space="0" w:color="000000"/>
              <w:bottom w:val="single" w:sz="8" w:space="0" w:color="000000"/>
              <w:right w:val="single" w:sz="8" w:space="0" w:color="000000"/>
            </w:tcBorders>
          </w:tcPr>
          <w:p w14:paraId="79648F0B"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21D0868B"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57C64B8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For possible action is a discussion that may include but is not limited to a commutation of the sentence(s) of the following Nevada Department of Corrections inmates, a denial of the request or no action may be taken on the following inmate applicants with said item possibly taken out of order, combined for consideration by the Board and/or pulled or removed from the agenda at any time.</w:t>
            </w:r>
          </w:p>
        </w:tc>
      </w:tr>
      <w:tr w:rsidR="00387246" w:rsidRPr="00387246" w14:paraId="0D9DD335"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474BE2E3"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454C0BEF" w14:textId="77777777" w:rsidR="00387246" w:rsidRPr="00387246" w:rsidRDefault="00387246"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color w:val="000000"/>
              </w:rPr>
              <w:t>a.</w:t>
            </w:r>
          </w:p>
        </w:tc>
        <w:tc>
          <w:tcPr>
            <w:tcW w:w="0" w:type="auto"/>
            <w:tcBorders>
              <w:top w:val="single" w:sz="8" w:space="0" w:color="000000"/>
              <w:left w:val="single" w:sz="8" w:space="0" w:color="000000"/>
              <w:bottom w:val="single" w:sz="8" w:space="0" w:color="000000"/>
              <w:right w:val="single" w:sz="8" w:space="0" w:color="000000"/>
            </w:tcBorders>
          </w:tcPr>
          <w:p w14:paraId="1172B821" w14:textId="48296B4B" w:rsidR="00387246" w:rsidRPr="00387246" w:rsidRDefault="00802D96" w:rsidP="0038724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John Stark, NDOC 41716</w:t>
            </w:r>
            <w:r w:rsidR="00387246">
              <w:rPr>
                <w:rFonts w:ascii="Times New Roman" w:eastAsia="Times New Roman" w:hAnsi="Times New Roman" w:cs="Times New Roman"/>
                <w:b/>
                <w:bCs/>
                <w:color w:val="000000"/>
              </w:rPr>
              <w:t>-</w:t>
            </w:r>
            <w:r w:rsidR="00387246" w:rsidRPr="00387246">
              <w:rPr>
                <w:rFonts w:ascii="Times New Roman" w:eastAsia="Times New Roman" w:hAnsi="Times New Roman" w:cs="Times New Roman"/>
                <w:color w:val="000000"/>
              </w:rPr>
              <w:t>Clark County</w:t>
            </w:r>
          </w:p>
          <w:p w14:paraId="3B0A1A40" w14:textId="494CD038" w:rsidR="00387246" w:rsidRPr="00387246" w:rsidRDefault="00387246" w:rsidP="00387246">
            <w:pPr>
              <w:widowControl w:val="0"/>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Murder 1</w:t>
            </w:r>
            <w:r w:rsidRPr="00387246">
              <w:rPr>
                <w:rFonts w:ascii="Times New Roman" w:eastAsia="Times New Roman" w:hAnsi="Times New Roman" w:cs="Times New Roman"/>
                <w:color w:val="000000"/>
                <w:vertAlign w:val="superscript"/>
              </w:rPr>
              <w:t>st</w:t>
            </w:r>
            <w:r w:rsidRPr="00387246">
              <w:rPr>
                <w:rFonts w:ascii="Times New Roman" w:eastAsia="Times New Roman" w:hAnsi="Times New Roman" w:cs="Times New Roman"/>
                <w:color w:val="000000"/>
              </w:rPr>
              <w:t xml:space="preserve"> Degree </w:t>
            </w:r>
            <w:r w:rsidR="00802D96">
              <w:rPr>
                <w:rFonts w:ascii="Times New Roman" w:eastAsia="Times New Roman" w:hAnsi="Times New Roman" w:cs="Times New Roman"/>
                <w:color w:val="000000"/>
              </w:rPr>
              <w:t>in 1994</w:t>
            </w:r>
          </w:p>
        </w:tc>
      </w:tr>
      <w:tr w:rsidR="00387246" w:rsidRPr="00387246" w14:paraId="2DD114F3"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7ABC5671"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64D241D" w14:textId="77777777" w:rsidR="00387246" w:rsidRPr="00387246" w:rsidRDefault="00387246"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color w:val="000000"/>
              </w:rPr>
              <w:t>b.</w:t>
            </w:r>
          </w:p>
        </w:tc>
        <w:tc>
          <w:tcPr>
            <w:tcW w:w="0" w:type="auto"/>
            <w:tcBorders>
              <w:top w:val="single" w:sz="8" w:space="0" w:color="000000"/>
              <w:left w:val="single" w:sz="8" w:space="0" w:color="000000"/>
              <w:bottom w:val="single" w:sz="8" w:space="0" w:color="000000"/>
              <w:right w:val="single" w:sz="8" w:space="0" w:color="000000"/>
            </w:tcBorders>
          </w:tcPr>
          <w:p w14:paraId="786F3822" w14:textId="4D73A05C" w:rsidR="00387246" w:rsidRPr="00387246" w:rsidRDefault="00C937E9" w:rsidP="0038724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Marin Magana, NDOC 64760</w:t>
            </w:r>
            <w:r w:rsidR="00387246" w:rsidRPr="00387246">
              <w:rPr>
                <w:rFonts w:ascii="Times New Roman" w:eastAsia="Times New Roman" w:hAnsi="Times New Roman" w:cs="Times New Roman"/>
                <w:color w:val="000000"/>
              </w:rPr>
              <w:t xml:space="preserve">- </w:t>
            </w:r>
            <w:r w:rsidR="00537A0E">
              <w:rPr>
                <w:rFonts w:ascii="Times New Roman" w:eastAsia="Times New Roman" w:hAnsi="Times New Roman" w:cs="Times New Roman"/>
                <w:color w:val="000000"/>
              </w:rPr>
              <w:t>Humboldt</w:t>
            </w:r>
            <w:r w:rsidR="00092BE7">
              <w:rPr>
                <w:rFonts w:ascii="Times New Roman" w:eastAsia="Times New Roman" w:hAnsi="Times New Roman" w:cs="Times New Roman"/>
                <w:color w:val="000000"/>
              </w:rPr>
              <w:t xml:space="preserve"> </w:t>
            </w:r>
            <w:r w:rsidR="00387246" w:rsidRPr="00387246">
              <w:rPr>
                <w:rFonts w:ascii="Times New Roman" w:eastAsia="Times New Roman" w:hAnsi="Times New Roman" w:cs="Times New Roman"/>
                <w:color w:val="000000"/>
              </w:rPr>
              <w:t>County</w:t>
            </w:r>
          </w:p>
          <w:p w14:paraId="15851707" w14:textId="4A21746E" w:rsidR="00387246" w:rsidRPr="00387246" w:rsidRDefault="00C937E9" w:rsidP="0038724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Trafficking Control Substance in 201</w:t>
            </w:r>
            <w:r w:rsidR="0001012E">
              <w:rPr>
                <w:rFonts w:ascii="Times New Roman" w:eastAsia="Times New Roman" w:hAnsi="Times New Roman" w:cs="Times New Roman"/>
                <w:color w:val="000000"/>
              </w:rPr>
              <w:t>1</w:t>
            </w:r>
          </w:p>
        </w:tc>
      </w:tr>
      <w:tr w:rsidR="00092BE7" w:rsidRPr="00387246" w14:paraId="34AB5FDD"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3A8C0409" w14:textId="77777777" w:rsidR="00092BE7" w:rsidRPr="00387246" w:rsidRDefault="00092BE7"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883B0B3" w14:textId="0DF7AFCB" w:rsidR="00092BE7" w:rsidRPr="00387246" w:rsidRDefault="00092BE7"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w:t>
            </w:r>
          </w:p>
        </w:tc>
        <w:tc>
          <w:tcPr>
            <w:tcW w:w="0" w:type="auto"/>
            <w:tcBorders>
              <w:top w:val="single" w:sz="8" w:space="0" w:color="000000"/>
              <w:left w:val="single" w:sz="8" w:space="0" w:color="000000"/>
              <w:bottom w:val="single" w:sz="8" w:space="0" w:color="000000"/>
              <w:right w:val="single" w:sz="8" w:space="0" w:color="000000"/>
            </w:tcBorders>
          </w:tcPr>
          <w:p w14:paraId="31EB16CB" w14:textId="2DC71E2B" w:rsidR="00092BE7" w:rsidRPr="00387246" w:rsidRDefault="00092BE7" w:rsidP="00092BE7">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Fred Stites, NDOC 14802</w:t>
            </w:r>
            <w:r w:rsidRPr="0038724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Washoe </w:t>
            </w:r>
            <w:r w:rsidRPr="00387246">
              <w:rPr>
                <w:rFonts w:ascii="Times New Roman" w:eastAsia="Times New Roman" w:hAnsi="Times New Roman" w:cs="Times New Roman"/>
                <w:color w:val="000000"/>
              </w:rPr>
              <w:t>County</w:t>
            </w:r>
          </w:p>
          <w:p w14:paraId="5F1E9E4A" w14:textId="4D33293E" w:rsidR="00092BE7" w:rsidRDefault="00092BE7" w:rsidP="00092BE7">
            <w:pPr>
              <w:widowControl w:val="0"/>
              <w:autoSpaceDE w:val="0"/>
              <w:autoSpaceDN w:val="0"/>
              <w:adjustRightInd w:val="0"/>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Murder, Use of Deadly Weapon Enhancement x2, &amp; Kidnapping in 1979</w:t>
            </w:r>
          </w:p>
        </w:tc>
      </w:tr>
      <w:tr w:rsidR="003C5615" w:rsidRPr="00387246" w14:paraId="552506F6"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2A4C8C6D" w14:textId="77777777" w:rsidR="003C5615" w:rsidRPr="00387246" w:rsidRDefault="003C5615" w:rsidP="003C561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5B403CB" w14:textId="0B5AF491" w:rsidR="003C5615" w:rsidRDefault="003C5615" w:rsidP="003C5615">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w:t>
            </w:r>
          </w:p>
        </w:tc>
        <w:tc>
          <w:tcPr>
            <w:tcW w:w="0" w:type="auto"/>
            <w:tcBorders>
              <w:top w:val="single" w:sz="8" w:space="0" w:color="000000"/>
              <w:left w:val="single" w:sz="8" w:space="0" w:color="000000"/>
              <w:bottom w:val="single" w:sz="8" w:space="0" w:color="000000"/>
              <w:right w:val="single" w:sz="8" w:space="0" w:color="000000"/>
            </w:tcBorders>
          </w:tcPr>
          <w:p w14:paraId="1D30B858" w14:textId="089E3348" w:rsidR="003C5615" w:rsidRPr="00387246" w:rsidRDefault="003C5615" w:rsidP="003C5615">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Phyllis Miller, NDOC 44543-</w:t>
            </w:r>
            <w:r w:rsidRPr="0038724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Washoe </w:t>
            </w:r>
            <w:r w:rsidRPr="00387246">
              <w:rPr>
                <w:rFonts w:ascii="Times New Roman" w:eastAsia="Times New Roman" w:hAnsi="Times New Roman" w:cs="Times New Roman"/>
                <w:color w:val="000000"/>
              </w:rPr>
              <w:t>County</w:t>
            </w:r>
          </w:p>
          <w:p w14:paraId="7602668C" w14:textId="10F1B2F8" w:rsidR="003C5615" w:rsidRDefault="003C5615" w:rsidP="003C5615">
            <w:pPr>
              <w:widowControl w:val="0"/>
              <w:autoSpaceDE w:val="0"/>
              <w:autoSpaceDN w:val="0"/>
              <w:adjustRightInd w:val="0"/>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Murder, Use of Deadly Weapon Enhancement in 1994</w:t>
            </w:r>
          </w:p>
        </w:tc>
      </w:tr>
      <w:tr w:rsidR="003C5615" w:rsidRPr="00387246" w14:paraId="19E04880"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366A05D8" w14:textId="77777777" w:rsidR="003C5615" w:rsidRPr="00387246" w:rsidRDefault="003C5615" w:rsidP="003C561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C6F0AF5" w14:textId="2D934991" w:rsidR="003C5615" w:rsidRDefault="003C5615" w:rsidP="003C5615">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w:t>
            </w:r>
          </w:p>
        </w:tc>
        <w:tc>
          <w:tcPr>
            <w:tcW w:w="0" w:type="auto"/>
            <w:tcBorders>
              <w:top w:val="single" w:sz="8" w:space="0" w:color="000000"/>
              <w:left w:val="single" w:sz="8" w:space="0" w:color="000000"/>
              <w:bottom w:val="single" w:sz="8" w:space="0" w:color="000000"/>
              <w:right w:val="single" w:sz="8" w:space="0" w:color="000000"/>
            </w:tcBorders>
          </w:tcPr>
          <w:p w14:paraId="03570C54" w14:textId="6E70D3FD" w:rsidR="003C5615" w:rsidRPr="00387246" w:rsidRDefault="003C5615" w:rsidP="003C5615">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Donald D’Amico, NDOC 19095-</w:t>
            </w:r>
            <w:r w:rsidRPr="0038724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Clark </w:t>
            </w:r>
            <w:r w:rsidRPr="00387246">
              <w:rPr>
                <w:rFonts w:ascii="Times New Roman" w:eastAsia="Times New Roman" w:hAnsi="Times New Roman" w:cs="Times New Roman"/>
                <w:color w:val="000000"/>
              </w:rPr>
              <w:t>County</w:t>
            </w:r>
          </w:p>
          <w:p w14:paraId="6B042A86" w14:textId="24B5106B" w:rsidR="003C5615" w:rsidRDefault="003C5615" w:rsidP="003C5615">
            <w:pPr>
              <w:widowControl w:val="0"/>
              <w:autoSpaceDE w:val="0"/>
              <w:autoSpaceDN w:val="0"/>
              <w:adjustRightInd w:val="0"/>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Murder &amp; Use of Deadly Weapon Enhancement, &amp; Robbery in 1983</w:t>
            </w:r>
          </w:p>
        </w:tc>
      </w:tr>
      <w:tr w:rsidR="003C5615" w:rsidRPr="00387246" w14:paraId="73C8F2DE" w14:textId="77777777" w:rsidTr="00387246">
        <w:tc>
          <w:tcPr>
            <w:tcW w:w="0" w:type="auto"/>
            <w:tcBorders>
              <w:top w:val="single" w:sz="8" w:space="0" w:color="000000"/>
              <w:left w:val="single" w:sz="8" w:space="0" w:color="000000"/>
              <w:bottom w:val="single" w:sz="8" w:space="0" w:color="000000"/>
              <w:right w:val="single" w:sz="8" w:space="0" w:color="000000"/>
            </w:tcBorders>
          </w:tcPr>
          <w:p w14:paraId="5E8ABA7A" w14:textId="77777777" w:rsidR="003C5615" w:rsidRPr="00387246" w:rsidRDefault="003C5615" w:rsidP="003C5615">
            <w:pPr>
              <w:widowControl w:val="0"/>
              <w:autoSpaceDE w:val="0"/>
              <w:autoSpaceDN w:val="0"/>
              <w:adjustRightInd w:val="0"/>
              <w:spacing w:after="0" w:line="120" w:lineRule="exact"/>
              <w:rPr>
                <w:rFonts w:ascii="Times New Roman" w:eastAsia="Times New Roman" w:hAnsi="Times New Roman" w:cs="Times New Roman"/>
                <w:color w:val="000000"/>
              </w:rPr>
            </w:pPr>
          </w:p>
          <w:p w14:paraId="0B20B776" w14:textId="77777777" w:rsidR="003C5615" w:rsidRPr="00387246" w:rsidRDefault="003C5615" w:rsidP="003C561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 xml:space="preserve"> IV</w:t>
            </w:r>
            <w:r w:rsidRPr="00387246">
              <w:rPr>
                <w:rFonts w:ascii="Times New Roman" w:eastAsia="Times New Roman" w:hAnsi="Times New Roman" w:cs="Times New Roman"/>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012AD4E1" w14:textId="77777777" w:rsidR="003C5615" w:rsidRPr="00387246" w:rsidRDefault="003C5615" w:rsidP="003C5615">
            <w:pPr>
              <w:widowControl w:val="0"/>
              <w:autoSpaceDE w:val="0"/>
              <w:autoSpaceDN w:val="0"/>
              <w:adjustRightInd w:val="0"/>
              <w:spacing w:after="0" w:line="120" w:lineRule="exact"/>
              <w:rPr>
                <w:rFonts w:ascii="Times New Roman" w:eastAsia="Times New Roman" w:hAnsi="Times New Roman" w:cs="Times New Roman"/>
                <w:color w:val="000000"/>
              </w:rPr>
            </w:pPr>
          </w:p>
          <w:p w14:paraId="63357941" w14:textId="77777777" w:rsidR="003C5615" w:rsidRPr="00387246" w:rsidRDefault="003C5615" w:rsidP="003C561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15799154" w14:textId="77777777" w:rsidR="003C5615" w:rsidRPr="00387246" w:rsidRDefault="003C5615" w:rsidP="003C561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For possible action is a discussion that may include but is not limited to grant a full and unconditional pardon with restoration of all civil rights including the right to bear arms, grant a conditional or limited pardon, deny a request or take no action on the following community case applicants with said items possibly taken out of order, combined for consideration by the Board and/or pulled or removed from the agenda at any time.</w:t>
            </w:r>
          </w:p>
        </w:tc>
      </w:tr>
      <w:tr w:rsidR="003C5615" w:rsidRPr="00387246" w14:paraId="394DC5BF" w14:textId="77777777" w:rsidTr="00387246">
        <w:tc>
          <w:tcPr>
            <w:tcW w:w="0" w:type="auto"/>
            <w:tcBorders>
              <w:top w:val="single" w:sz="8" w:space="0" w:color="000000"/>
              <w:left w:val="single" w:sz="8" w:space="0" w:color="000000"/>
              <w:bottom w:val="single" w:sz="8" w:space="0" w:color="000000"/>
              <w:right w:val="single" w:sz="8" w:space="0" w:color="000000"/>
            </w:tcBorders>
          </w:tcPr>
          <w:p w14:paraId="7F1A270E" w14:textId="77777777" w:rsidR="003C5615" w:rsidRPr="00387246" w:rsidRDefault="003C5615" w:rsidP="003C5615">
            <w:pPr>
              <w:widowControl w:val="0"/>
              <w:autoSpaceDE w:val="0"/>
              <w:autoSpaceDN w:val="0"/>
              <w:adjustRightInd w:val="0"/>
              <w:spacing w:after="0" w:line="120" w:lineRule="exact"/>
              <w:rPr>
                <w:rFonts w:ascii="Times New Roman" w:eastAsia="Times New Roman" w:hAnsi="Times New Roman" w:cs="Times New Roman"/>
                <w:color w:val="000000"/>
              </w:rPr>
            </w:pPr>
          </w:p>
          <w:p w14:paraId="29594065" w14:textId="77777777" w:rsidR="003C5615" w:rsidRPr="00387246" w:rsidRDefault="003C5615" w:rsidP="003C561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008235A" w14:textId="77777777" w:rsidR="003C5615" w:rsidRPr="00387246" w:rsidRDefault="003C5615" w:rsidP="003C5615">
            <w:pPr>
              <w:widowControl w:val="0"/>
              <w:autoSpaceDE w:val="0"/>
              <w:autoSpaceDN w:val="0"/>
              <w:adjustRightInd w:val="0"/>
              <w:spacing w:after="0" w:line="120" w:lineRule="exact"/>
              <w:rPr>
                <w:rFonts w:ascii="Times New Roman" w:eastAsia="Times New Roman" w:hAnsi="Times New Roman" w:cs="Times New Roman"/>
              </w:rPr>
            </w:pPr>
          </w:p>
          <w:p w14:paraId="33412A88" w14:textId="77777777" w:rsidR="003C5615" w:rsidRPr="00387246" w:rsidRDefault="003C5615" w:rsidP="003C561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rPr>
            </w:pPr>
            <w:r w:rsidRPr="00387246">
              <w:rPr>
                <w:rFonts w:ascii="Times New Roman" w:eastAsia="Times New Roman" w:hAnsi="Times New Roman" w:cs="Times New Roman"/>
              </w:rPr>
              <w:t>aa.</w:t>
            </w:r>
          </w:p>
        </w:tc>
        <w:tc>
          <w:tcPr>
            <w:tcW w:w="0" w:type="auto"/>
            <w:tcBorders>
              <w:top w:val="single" w:sz="8" w:space="0" w:color="000000"/>
              <w:left w:val="single" w:sz="8" w:space="0" w:color="000000"/>
              <w:bottom w:val="single" w:sz="8" w:space="0" w:color="000000"/>
              <w:right w:val="single" w:sz="8" w:space="0" w:color="000000"/>
            </w:tcBorders>
            <w:hideMark/>
          </w:tcPr>
          <w:p w14:paraId="66098064" w14:textId="2710E11C" w:rsidR="003C5615" w:rsidRDefault="003C5615" w:rsidP="003C561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Cynthia Krahne AKA Johnson</w:t>
            </w:r>
            <w:r w:rsidRPr="00387246">
              <w:rPr>
                <w:rFonts w:ascii="Times New Roman" w:eastAsia="Times New Roman" w:hAnsi="Times New Roman" w:cs="Times New Roman"/>
                <w:b/>
                <w:color w:val="000000"/>
              </w:rPr>
              <w:t>-</w:t>
            </w:r>
            <w:r>
              <w:rPr>
                <w:rFonts w:ascii="Times New Roman" w:eastAsia="Times New Roman" w:hAnsi="Times New Roman" w:cs="Times New Roman"/>
                <w:bCs/>
                <w:color w:val="000000"/>
              </w:rPr>
              <w:t>Washoe</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04339B2E" w14:textId="7DB513F9" w:rsidR="003C5615" w:rsidRPr="00387246" w:rsidRDefault="003C5615" w:rsidP="003C561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Burglary in 1993</w:t>
            </w:r>
          </w:p>
          <w:p w14:paraId="158F6621" w14:textId="3DCE8267" w:rsidR="003C5615" w:rsidRPr="00387246" w:rsidRDefault="003C5615" w:rsidP="003C561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p>
        </w:tc>
      </w:tr>
      <w:tr w:rsidR="001A7B0D" w:rsidRPr="00387246" w14:paraId="7F6D2249" w14:textId="77777777" w:rsidTr="00387246">
        <w:tc>
          <w:tcPr>
            <w:tcW w:w="0" w:type="auto"/>
            <w:tcBorders>
              <w:top w:val="single" w:sz="8" w:space="0" w:color="000000"/>
              <w:left w:val="single" w:sz="8" w:space="0" w:color="000000"/>
              <w:bottom w:val="single" w:sz="8" w:space="0" w:color="000000"/>
              <w:right w:val="single" w:sz="8" w:space="0" w:color="000000"/>
            </w:tcBorders>
          </w:tcPr>
          <w:p w14:paraId="0A240FEA" w14:textId="77777777" w:rsidR="001A7B0D" w:rsidRPr="00387246" w:rsidRDefault="001A7B0D" w:rsidP="003C561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4832BCC" w14:textId="6D97EDB1" w:rsidR="001A7B0D" w:rsidRPr="00387246" w:rsidRDefault="001A7B0D" w:rsidP="00473C4F">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bb</w:t>
            </w:r>
            <w:r w:rsidR="00473C4F">
              <w:rPr>
                <w:rFonts w:ascii="Times New Roman" w:eastAsia="Times New Roman" w:hAnsi="Times New Roman" w:cs="Times New Roman"/>
              </w:rPr>
              <w:t>.</w:t>
            </w:r>
          </w:p>
        </w:tc>
        <w:tc>
          <w:tcPr>
            <w:tcW w:w="0" w:type="auto"/>
            <w:tcBorders>
              <w:top w:val="single" w:sz="8" w:space="0" w:color="000000"/>
              <w:left w:val="single" w:sz="8" w:space="0" w:color="000000"/>
              <w:bottom w:val="single" w:sz="8" w:space="0" w:color="000000"/>
              <w:right w:val="single" w:sz="8" w:space="0" w:color="000000"/>
            </w:tcBorders>
          </w:tcPr>
          <w:p w14:paraId="4EC1A68A" w14:textId="54F3F1B7" w:rsidR="00721813" w:rsidRDefault="00721813" w:rsidP="0072181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Angel Hernandez- </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p>
          <w:p w14:paraId="5733F5E4" w14:textId="366F7E21" w:rsidR="001A7B0D" w:rsidRPr="00721813" w:rsidRDefault="00721813" w:rsidP="003C561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Battery in 2007</w:t>
            </w:r>
          </w:p>
        </w:tc>
      </w:tr>
      <w:tr w:rsidR="00501C78" w:rsidRPr="00387246" w14:paraId="4D855D5E" w14:textId="77777777" w:rsidTr="00387246">
        <w:tc>
          <w:tcPr>
            <w:tcW w:w="0" w:type="auto"/>
            <w:tcBorders>
              <w:top w:val="single" w:sz="8" w:space="0" w:color="000000"/>
              <w:left w:val="single" w:sz="8" w:space="0" w:color="000000"/>
              <w:bottom w:val="single" w:sz="8" w:space="0" w:color="000000"/>
              <w:right w:val="single" w:sz="8" w:space="0" w:color="000000"/>
            </w:tcBorders>
          </w:tcPr>
          <w:p w14:paraId="6B072904" w14:textId="77777777" w:rsidR="00501C78" w:rsidRPr="00387246" w:rsidRDefault="00501C78" w:rsidP="003C561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CBD7751" w14:textId="5F78D112" w:rsidR="00501C78" w:rsidRDefault="00501C78" w:rsidP="00473C4F">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cc.</w:t>
            </w:r>
          </w:p>
        </w:tc>
        <w:tc>
          <w:tcPr>
            <w:tcW w:w="0" w:type="auto"/>
            <w:tcBorders>
              <w:top w:val="single" w:sz="8" w:space="0" w:color="000000"/>
              <w:left w:val="single" w:sz="8" w:space="0" w:color="000000"/>
              <w:bottom w:val="single" w:sz="8" w:space="0" w:color="000000"/>
              <w:right w:val="single" w:sz="8" w:space="0" w:color="000000"/>
            </w:tcBorders>
          </w:tcPr>
          <w:p w14:paraId="63896F9D" w14:textId="408F87C6" w:rsidR="00501C78" w:rsidRDefault="00501C78" w:rsidP="00501C7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Cantrell Banks- </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r>
              <w:rPr>
                <w:rFonts w:ascii="Times New Roman" w:eastAsia="Times New Roman" w:hAnsi="Times New Roman" w:cs="Times New Roman"/>
                <w:color w:val="000000"/>
              </w:rPr>
              <w:t>-Continued from June 22, 2021</w:t>
            </w:r>
          </w:p>
          <w:p w14:paraId="5B971173" w14:textId="62A0F97A" w:rsidR="00501C78" w:rsidRDefault="00501C78" w:rsidP="00501C7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Battery Domestic Violence in 1996</w:t>
            </w:r>
          </w:p>
        </w:tc>
      </w:tr>
      <w:tr w:rsidR="0053320A" w:rsidRPr="00387246" w14:paraId="300317F1" w14:textId="77777777" w:rsidTr="00387246">
        <w:tc>
          <w:tcPr>
            <w:tcW w:w="0" w:type="auto"/>
            <w:tcBorders>
              <w:top w:val="single" w:sz="8" w:space="0" w:color="000000"/>
              <w:left w:val="single" w:sz="8" w:space="0" w:color="000000"/>
              <w:bottom w:val="single" w:sz="8" w:space="0" w:color="000000"/>
              <w:right w:val="single" w:sz="8" w:space="0" w:color="000000"/>
            </w:tcBorders>
          </w:tcPr>
          <w:p w14:paraId="4C467765" w14:textId="77777777" w:rsidR="0053320A" w:rsidRPr="00387246" w:rsidRDefault="0053320A" w:rsidP="003C561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65F3EE0" w14:textId="6DDFDABE" w:rsidR="0053320A" w:rsidRDefault="0053320A" w:rsidP="00473C4F">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dd.</w:t>
            </w:r>
          </w:p>
        </w:tc>
        <w:tc>
          <w:tcPr>
            <w:tcW w:w="0" w:type="auto"/>
            <w:tcBorders>
              <w:top w:val="single" w:sz="8" w:space="0" w:color="000000"/>
              <w:left w:val="single" w:sz="8" w:space="0" w:color="000000"/>
              <w:bottom w:val="single" w:sz="8" w:space="0" w:color="000000"/>
              <w:right w:val="single" w:sz="8" w:space="0" w:color="000000"/>
            </w:tcBorders>
          </w:tcPr>
          <w:p w14:paraId="5F162551" w14:textId="3F4AA906" w:rsidR="0053320A" w:rsidRDefault="0053320A" w:rsidP="0053320A">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Dion Parker- </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4EFBE167" w14:textId="6FA27AB3" w:rsidR="0053320A" w:rsidRDefault="0053320A" w:rsidP="0053320A">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Battery Domestic Violence in 1996</w:t>
            </w:r>
          </w:p>
        </w:tc>
      </w:tr>
      <w:tr w:rsidR="00F22C12" w:rsidRPr="00387246" w14:paraId="67BE532D" w14:textId="77777777" w:rsidTr="00387246">
        <w:tc>
          <w:tcPr>
            <w:tcW w:w="0" w:type="auto"/>
            <w:tcBorders>
              <w:top w:val="single" w:sz="8" w:space="0" w:color="000000"/>
              <w:left w:val="single" w:sz="8" w:space="0" w:color="000000"/>
              <w:bottom w:val="single" w:sz="8" w:space="0" w:color="000000"/>
              <w:right w:val="single" w:sz="8" w:space="0" w:color="000000"/>
            </w:tcBorders>
          </w:tcPr>
          <w:p w14:paraId="356D311E" w14:textId="77777777" w:rsidR="00F22C12" w:rsidRPr="00387246" w:rsidRDefault="00F22C12" w:rsidP="003C5615">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9022B48" w14:textId="4915080E" w:rsidR="00F22C12" w:rsidRDefault="00F22C12" w:rsidP="00473C4F">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ee.</w:t>
            </w:r>
          </w:p>
        </w:tc>
        <w:tc>
          <w:tcPr>
            <w:tcW w:w="0" w:type="auto"/>
            <w:tcBorders>
              <w:top w:val="single" w:sz="8" w:space="0" w:color="000000"/>
              <w:left w:val="single" w:sz="8" w:space="0" w:color="000000"/>
              <w:bottom w:val="single" w:sz="8" w:space="0" w:color="000000"/>
              <w:right w:val="single" w:sz="8" w:space="0" w:color="000000"/>
            </w:tcBorders>
          </w:tcPr>
          <w:p w14:paraId="3791F104" w14:textId="17177FA4" w:rsidR="00F22C12" w:rsidRDefault="00F22C12" w:rsidP="00F22C1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Arturo Medina- </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23434BC4" w14:textId="502117A2" w:rsidR="00F22C12" w:rsidRDefault="00F22C12" w:rsidP="00F22C1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Resisting Arrest in 1983, Battery Domestic Violence in 1987, &amp; Battery in 1994</w:t>
            </w:r>
          </w:p>
        </w:tc>
      </w:tr>
      <w:tr w:rsidR="00905D0C" w:rsidRPr="00387246" w14:paraId="34687F70" w14:textId="77777777" w:rsidTr="00387246">
        <w:tc>
          <w:tcPr>
            <w:tcW w:w="0" w:type="auto"/>
            <w:tcBorders>
              <w:top w:val="single" w:sz="8" w:space="0" w:color="000000"/>
              <w:left w:val="single" w:sz="8" w:space="0" w:color="000000"/>
              <w:bottom w:val="single" w:sz="8" w:space="0" w:color="000000"/>
              <w:right w:val="single" w:sz="8" w:space="0" w:color="000000"/>
            </w:tcBorders>
          </w:tcPr>
          <w:p w14:paraId="04228092" w14:textId="77777777" w:rsidR="00905D0C" w:rsidRPr="00387246" w:rsidRDefault="00905D0C" w:rsidP="00905D0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AAB1125" w14:textId="0C8D206C" w:rsidR="00905D0C" w:rsidRDefault="00905D0C" w:rsidP="00905D0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ff.</w:t>
            </w:r>
          </w:p>
        </w:tc>
        <w:tc>
          <w:tcPr>
            <w:tcW w:w="0" w:type="auto"/>
            <w:tcBorders>
              <w:top w:val="single" w:sz="8" w:space="0" w:color="000000"/>
              <w:left w:val="single" w:sz="8" w:space="0" w:color="000000"/>
              <w:bottom w:val="single" w:sz="8" w:space="0" w:color="000000"/>
              <w:right w:val="single" w:sz="8" w:space="0" w:color="000000"/>
            </w:tcBorders>
          </w:tcPr>
          <w:p w14:paraId="77E186E6" w14:textId="1A6F4721" w:rsidR="00905D0C" w:rsidRDefault="00905D0C" w:rsidP="00905D0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Omar Solis- </w:t>
            </w:r>
            <w:r>
              <w:rPr>
                <w:rFonts w:ascii="Times New Roman" w:eastAsia="Times New Roman" w:hAnsi="Times New Roman" w:cs="Times New Roman"/>
                <w:bCs/>
                <w:color w:val="000000"/>
              </w:rPr>
              <w:t>Carson City</w:t>
            </w:r>
          </w:p>
          <w:p w14:paraId="4FBD8372" w14:textId="02F23045" w:rsidR="00905D0C" w:rsidRDefault="00905D0C" w:rsidP="00905D0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Domestic Battery in 2001</w:t>
            </w:r>
          </w:p>
        </w:tc>
      </w:tr>
      <w:tr w:rsidR="00D2656C" w:rsidRPr="00387246" w14:paraId="30EFDDBC" w14:textId="77777777" w:rsidTr="00387246">
        <w:tc>
          <w:tcPr>
            <w:tcW w:w="0" w:type="auto"/>
            <w:tcBorders>
              <w:top w:val="single" w:sz="8" w:space="0" w:color="000000"/>
              <w:left w:val="single" w:sz="8" w:space="0" w:color="000000"/>
              <w:bottom w:val="single" w:sz="8" w:space="0" w:color="000000"/>
              <w:right w:val="single" w:sz="8" w:space="0" w:color="000000"/>
            </w:tcBorders>
          </w:tcPr>
          <w:p w14:paraId="0122ECE4" w14:textId="77777777" w:rsidR="00D2656C" w:rsidRPr="00387246" w:rsidRDefault="00D2656C" w:rsidP="00905D0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3E6A3D2" w14:textId="47B6E3FE" w:rsidR="00D2656C" w:rsidRDefault="00D2656C" w:rsidP="00905D0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gg.</w:t>
            </w:r>
          </w:p>
        </w:tc>
        <w:tc>
          <w:tcPr>
            <w:tcW w:w="0" w:type="auto"/>
            <w:tcBorders>
              <w:top w:val="single" w:sz="8" w:space="0" w:color="000000"/>
              <w:left w:val="single" w:sz="8" w:space="0" w:color="000000"/>
              <w:bottom w:val="single" w:sz="8" w:space="0" w:color="000000"/>
              <w:right w:val="single" w:sz="8" w:space="0" w:color="000000"/>
            </w:tcBorders>
          </w:tcPr>
          <w:p w14:paraId="2A66D905" w14:textId="4D0B94FC" w:rsidR="00D2656C" w:rsidRDefault="00D2656C" w:rsidP="00D2656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Barbara Everhart- </w:t>
            </w:r>
            <w:r>
              <w:rPr>
                <w:rFonts w:ascii="Times New Roman" w:eastAsia="Times New Roman" w:hAnsi="Times New Roman" w:cs="Times New Roman"/>
                <w:bCs/>
                <w:color w:val="000000"/>
              </w:rPr>
              <w:t>Washoe Cou</w:t>
            </w:r>
            <w:r w:rsidR="00934935">
              <w:rPr>
                <w:rFonts w:ascii="Times New Roman" w:eastAsia="Times New Roman" w:hAnsi="Times New Roman" w:cs="Times New Roman"/>
                <w:bCs/>
                <w:color w:val="000000"/>
              </w:rPr>
              <w:t xml:space="preserve">nty </w:t>
            </w:r>
          </w:p>
          <w:p w14:paraId="32278396" w14:textId="68181722" w:rsidR="00D2656C" w:rsidRDefault="00D2656C" w:rsidP="00D2656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Domestic Battery in </w:t>
            </w:r>
            <w:r w:rsidR="00934935">
              <w:rPr>
                <w:rFonts w:ascii="Times New Roman" w:eastAsia="Times New Roman" w:hAnsi="Times New Roman" w:cs="Times New Roman"/>
                <w:color w:val="000000"/>
              </w:rPr>
              <w:t>1992</w:t>
            </w:r>
          </w:p>
        </w:tc>
      </w:tr>
      <w:tr w:rsidR="00566472" w:rsidRPr="00387246" w14:paraId="24A9EE20" w14:textId="77777777" w:rsidTr="00733559">
        <w:trPr>
          <w:trHeight w:val="313"/>
        </w:trPr>
        <w:tc>
          <w:tcPr>
            <w:tcW w:w="0" w:type="auto"/>
            <w:tcBorders>
              <w:top w:val="single" w:sz="8" w:space="0" w:color="000000"/>
              <w:left w:val="single" w:sz="8" w:space="0" w:color="000000"/>
              <w:bottom w:val="single" w:sz="8" w:space="0" w:color="000000"/>
              <w:right w:val="single" w:sz="8" w:space="0" w:color="000000"/>
            </w:tcBorders>
          </w:tcPr>
          <w:p w14:paraId="14EF2F3D" w14:textId="77777777" w:rsidR="00566472" w:rsidRPr="00387246" w:rsidRDefault="00566472" w:rsidP="00905D0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6F3F14E" w14:textId="66D32494" w:rsidR="00566472" w:rsidRDefault="00566472" w:rsidP="00905D0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hh.</w:t>
            </w:r>
          </w:p>
        </w:tc>
        <w:tc>
          <w:tcPr>
            <w:tcW w:w="0" w:type="auto"/>
            <w:tcBorders>
              <w:top w:val="single" w:sz="8" w:space="0" w:color="000000"/>
              <w:left w:val="single" w:sz="8" w:space="0" w:color="000000"/>
              <w:bottom w:val="single" w:sz="8" w:space="0" w:color="000000"/>
              <w:right w:val="single" w:sz="8" w:space="0" w:color="000000"/>
            </w:tcBorders>
          </w:tcPr>
          <w:p w14:paraId="2CD92B26" w14:textId="6C66F8FA" w:rsidR="00566472" w:rsidRDefault="00611245" w:rsidP="0056647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Cherrelle Nicole Spraggs AKA Peoples</w:t>
            </w:r>
            <w:r w:rsidR="00566472">
              <w:rPr>
                <w:rFonts w:ascii="Times New Roman" w:eastAsia="Times New Roman" w:hAnsi="Times New Roman" w:cs="Times New Roman"/>
                <w:b/>
                <w:color w:val="000000"/>
              </w:rPr>
              <w:t xml:space="preserve">- </w:t>
            </w:r>
            <w:r>
              <w:rPr>
                <w:rFonts w:ascii="Times New Roman" w:eastAsia="Times New Roman" w:hAnsi="Times New Roman" w:cs="Times New Roman"/>
                <w:bCs/>
                <w:color w:val="000000"/>
              </w:rPr>
              <w:t>Clark</w:t>
            </w:r>
            <w:r w:rsidR="00566472">
              <w:rPr>
                <w:rFonts w:ascii="Times New Roman" w:eastAsia="Times New Roman" w:hAnsi="Times New Roman" w:cs="Times New Roman"/>
                <w:bCs/>
                <w:color w:val="000000"/>
              </w:rPr>
              <w:t xml:space="preserve"> County </w:t>
            </w:r>
          </w:p>
          <w:p w14:paraId="477D1560" w14:textId="58DDFEEC" w:rsidR="00566472" w:rsidRDefault="00611245" w:rsidP="0056647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Robbery in 2004</w:t>
            </w:r>
          </w:p>
        </w:tc>
      </w:tr>
      <w:tr w:rsidR="00733559" w:rsidRPr="00387246" w14:paraId="629B54C8" w14:textId="77777777" w:rsidTr="00387246">
        <w:tc>
          <w:tcPr>
            <w:tcW w:w="0" w:type="auto"/>
            <w:tcBorders>
              <w:top w:val="single" w:sz="8" w:space="0" w:color="000000"/>
              <w:left w:val="single" w:sz="8" w:space="0" w:color="000000"/>
              <w:bottom w:val="single" w:sz="8" w:space="0" w:color="000000"/>
              <w:right w:val="single" w:sz="8" w:space="0" w:color="000000"/>
            </w:tcBorders>
          </w:tcPr>
          <w:p w14:paraId="62CB6D62" w14:textId="77777777" w:rsidR="00733559" w:rsidRPr="00387246" w:rsidRDefault="00733559" w:rsidP="00905D0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13041D6" w14:textId="59645591" w:rsidR="00733559" w:rsidRDefault="00733559" w:rsidP="00905D0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ii.</w:t>
            </w:r>
          </w:p>
        </w:tc>
        <w:tc>
          <w:tcPr>
            <w:tcW w:w="0" w:type="auto"/>
            <w:tcBorders>
              <w:top w:val="single" w:sz="8" w:space="0" w:color="000000"/>
              <w:left w:val="single" w:sz="8" w:space="0" w:color="000000"/>
              <w:bottom w:val="single" w:sz="8" w:space="0" w:color="000000"/>
              <w:right w:val="single" w:sz="8" w:space="0" w:color="000000"/>
            </w:tcBorders>
          </w:tcPr>
          <w:p w14:paraId="6407FDB3" w14:textId="3D8770C8" w:rsidR="00733559" w:rsidRDefault="00733559" w:rsidP="0073355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Leroy Gallegoes- </w:t>
            </w:r>
            <w:r>
              <w:rPr>
                <w:rFonts w:ascii="Times New Roman" w:eastAsia="Times New Roman" w:hAnsi="Times New Roman" w:cs="Times New Roman"/>
                <w:bCs/>
                <w:color w:val="000000"/>
              </w:rPr>
              <w:t xml:space="preserve">Washoe County </w:t>
            </w:r>
          </w:p>
          <w:p w14:paraId="235A848A" w14:textId="52D39391" w:rsidR="00733559" w:rsidRDefault="00733559" w:rsidP="0073355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sidRPr="00733559">
              <w:rPr>
                <w:rFonts w:ascii="Times New Roman" w:eastAsia="Times New Roman" w:hAnsi="Times New Roman" w:cs="Times New Roman"/>
                <w:color w:val="000000"/>
                <w:sz w:val="24"/>
                <w:szCs w:val="24"/>
              </w:rPr>
              <w:t>Domestic Battery, First Offense</w:t>
            </w:r>
            <w:r>
              <w:rPr>
                <w:rFonts w:ascii="Times New Roman" w:eastAsia="Times New Roman" w:hAnsi="Times New Roman" w:cs="Times New Roman"/>
                <w:color w:val="000000"/>
                <w:sz w:val="24"/>
                <w:szCs w:val="24"/>
              </w:rPr>
              <w:t xml:space="preserve"> in 2010</w:t>
            </w:r>
            <w:r w:rsidRPr="00733559">
              <w:rPr>
                <w:rFonts w:ascii="Times New Roman" w:eastAsia="Times New Roman" w:hAnsi="Times New Roman" w:cs="Times New Roman"/>
                <w:color w:val="000000"/>
                <w:sz w:val="24"/>
                <w:szCs w:val="24"/>
              </w:rPr>
              <w:t>, Harassing Phone Calls</w:t>
            </w:r>
            <w:r>
              <w:rPr>
                <w:rFonts w:ascii="Times New Roman" w:eastAsia="Times New Roman" w:hAnsi="Times New Roman" w:cs="Times New Roman"/>
                <w:color w:val="000000"/>
                <w:sz w:val="24"/>
                <w:szCs w:val="24"/>
              </w:rPr>
              <w:t xml:space="preserve"> in 1995</w:t>
            </w:r>
            <w:r w:rsidRPr="00733559">
              <w:rPr>
                <w:rFonts w:ascii="Times New Roman" w:eastAsia="Times New Roman" w:hAnsi="Times New Roman" w:cs="Times New Roman"/>
                <w:color w:val="000000"/>
                <w:sz w:val="24"/>
                <w:szCs w:val="24"/>
              </w:rPr>
              <w:t>, &amp; Domestic Assault &amp; Battery</w:t>
            </w:r>
            <w:r>
              <w:rPr>
                <w:rFonts w:ascii="Times New Roman" w:eastAsia="Times New Roman" w:hAnsi="Times New Roman" w:cs="Times New Roman"/>
                <w:color w:val="000000"/>
                <w:sz w:val="24"/>
                <w:szCs w:val="24"/>
              </w:rPr>
              <w:t xml:space="preserve"> in 1995</w:t>
            </w:r>
          </w:p>
        </w:tc>
      </w:tr>
      <w:tr w:rsidR="006E0CB2" w:rsidRPr="00387246" w14:paraId="1820F30E" w14:textId="77777777" w:rsidTr="00387246">
        <w:tc>
          <w:tcPr>
            <w:tcW w:w="0" w:type="auto"/>
            <w:tcBorders>
              <w:top w:val="single" w:sz="8" w:space="0" w:color="000000"/>
              <w:left w:val="single" w:sz="8" w:space="0" w:color="000000"/>
              <w:bottom w:val="single" w:sz="8" w:space="0" w:color="000000"/>
              <w:right w:val="single" w:sz="8" w:space="0" w:color="000000"/>
            </w:tcBorders>
          </w:tcPr>
          <w:p w14:paraId="5DC8BDD0" w14:textId="77777777" w:rsidR="006E0CB2" w:rsidRPr="00387246" w:rsidRDefault="006E0CB2" w:rsidP="00905D0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926AA21" w14:textId="03C878E6" w:rsidR="006E0CB2" w:rsidRDefault="006E0CB2" w:rsidP="00905D0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jj.</w:t>
            </w:r>
          </w:p>
        </w:tc>
        <w:tc>
          <w:tcPr>
            <w:tcW w:w="0" w:type="auto"/>
            <w:tcBorders>
              <w:top w:val="single" w:sz="8" w:space="0" w:color="000000"/>
              <w:left w:val="single" w:sz="8" w:space="0" w:color="000000"/>
              <w:bottom w:val="single" w:sz="8" w:space="0" w:color="000000"/>
              <w:right w:val="single" w:sz="8" w:space="0" w:color="000000"/>
            </w:tcBorders>
          </w:tcPr>
          <w:p w14:paraId="7667E685" w14:textId="46128534" w:rsidR="006E0CB2" w:rsidRDefault="006E0CB2" w:rsidP="006E0C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Sean Craig- </w:t>
            </w:r>
            <w:r>
              <w:rPr>
                <w:rFonts w:ascii="Times New Roman" w:eastAsia="Times New Roman" w:hAnsi="Times New Roman" w:cs="Times New Roman"/>
                <w:bCs/>
                <w:color w:val="000000"/>
              </w:rPr>
              <w:t xml:space="preserve">Clark County </w:t>
            </w:r>
          </w:p>
          <w:p w14:paraId="5B599E76" w14:textId="32BD5217" w:rsidR="006E0CB2" w:rsidRDefault="006E0CB2" w:rsidP="006E0C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sz w:val="24"/>
                <w:szCs w:val="24"/>
              </w:rPr>
              <w:t>Attempt Possession of Controlled Substance in 1994,</w:t>
            </w:r>
            <w:r w:rsidRPr="0073355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Battery Domestic Violence in 1998 &amp; 2003</w:t>
            </w:r>
            <w:r w:rsidRPr="00733559">
              <w:rPr>
                <w:rFonts w:ascii="Times New Roman" w:eastAsia="Times New Roman" w:hAnsi="Times New Roman" w:cs="Times New Roman"/>
                <w:color w:val="000000"/>
                <w:sz w:val="24"/>
                <w:szCs w:val="24"/>
              </w:rPr>
              <w:t xml:space="preserve">, &amp; </w:t>
            </w:r>
            <w:r>
              <w:rPr>
                <w:rFonts w:ascii="Times New Roman" w:eastAsia="Times New Roman" w:hAnsi="Times New Roman" w:cs="Times New Roman"/>
                <w:color w:val="000000"/>
                <w:sz w:val="24"/>
                <w:szCs w:val="24"/>
              </w:rPr>
              <w:t>Battery Domestic Violence with Priors in 2004</w:t>
            </w:r>
          </w:p>
        </w:tc>
      </w:tr>
      <w:tr w:rsidR="008A6416" w:rsidRPr="00387246" w14:paraId="012D6BD0" w14:textId="77777777" w:rsidTr="00387246">
        <w:tc>
          <w:tcPr>
            <w:tcW w:w="0" w:type="auto"/>
            <w:tcBorders>
              <w:top w:val="single" w:sz="8" w:space="0" w:color="000000"/>
              <w:left w:val="single" w:sz="8" w:space="0" w:color="000000"/>
              <w:bottom w:val="single" w:sz="8" w:space="0" w:color="000000"/>
              <w:right w:val="single" w:sz="8" w:space="0" w:color="000000"/>
            </w:tcBorders>
          </w:tcPr>
          <w:p w14:paraId="28078E9B" w14:textId="77777777" w:rsidR="008A6416" w:rsidRPr="00387246" w:rsidRDefault="008A6416" w:rsidP="00905D0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4F69218" w14:textId="5E4588AE" w:rsidR="008A6416" w:rsidRDefault="008A6416" w:rsidP="00905D0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kk.</w:t>
            </w:r>
          </w:p>
        </w:tc>
        <w:tc>
          <w:tcPr>
            <w:tcW w:w="0" w:type="auto"/>
            <w:tcBorders>
              <w:top w:val="single" w:sz="8" w:space="0" w:color="000000"/>
              <w:left w:val="single" w:sz="8" w:space="0" w:color="000000"/>
              <w:bottom w:val="single" w:sz="8" w:space="0" w:color="000000"/>
              <w:right w:val="single" w:sz="8" w:space="0" w:color="000000"/>
            </w:tcBorders>
          </w:tcPr>
          <w:p w14:paraId="3DA00D6A" w14:textId="26C0C8F0" w:rsidR="008A6416" w:rsidRDefault="008A6416" w:rsidP="008A641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Tad Harris- </w:t>
            </w:r>
            <w:r>
              <w:rPr>
                <w:rFonts w:ascii="Times New Roman" w:eastAsia="Times New Roman" w:hAnsi="Times New Roman" w:cs="Times New Roman"/>
                <w:bCs/>
                <w:color w:val="000000"/>
              </w:rPr>
              <w:t xml:space="preserve">Clark County </w:t>
            </w:r>
          </w:p>
          <w:p w14:paraId="424F8EFE" w14:textId="750F7B5D" w:rsidR="008A6416" w:rsidRDefault="008A6416" w:rsidP="008A641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Battery Domestic Violence in 1999</w:t>
            </w:r>
          </w:p>
        </w:tc>
      </w:tr>
      <w:tr w:rsidR="00547F65" w:rsidRPr="00387246" w14:paraId="63F5775D" w14:textId="77777777" w:rsidTr="00387246">
        <w:tc>
          <w:tcPr>
            <w:tcW w:w="0" w:type="auto"/>
            <w:tcBorders>
              <w:top w:val="single" w:sz="8" w:space="0" w:color="000000"/>
              <w:left w:val="single" w:sz="8" w:space="0" w:color="000000"/>
              <w:bottom w:val="single" w:sz="8" w:space="0" w:color="000000"/>
              <w:right w:val="single" w:sz="8" w:space="0" w:color="000000"/>
            </w:tcBorders>
          </w:tcPr>
          <w:p w14:paraId="2AFEB9A2" w14:textId="77777777" w:rsidR="00547F65" w:rsidRPr="00387246" w:rsidRDefault="00547F65" w:rsidP="00905D0C">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92458C4" w14:textId="0815B0C0" w:rsidR="00547F65" w:rsidRDefault="00547F65" w:rsidP="00905D0C">
            <w:pPr>
              <w:widowControl w:val="0"/>
              <w:autoSpaceDE w:val="0"/>
              <w:autoSpaceDN w:val="0"/>
              <w:adjustRightInd w:val="0"/>
              <w:spacing w:after="0" w:line="480" w:lineRule="auto"/>
              <w:rPr>
                <w:rFonts w:ascii="Times New Roman" w:eastAsia="Times New Roman" w:hAnsi="Times New Roman" w:cs="Times New Roman"/>
              </w:rPr>
            </w:pPr>
            <w:r>
              <w:rPr>
                <w:rFonts w:ascii="Times New Roman" w:eastAsia="Times New Roman" w:hAnsi="Times New Roman" w:cs="Times New Roman"/>
              </w:rPr>
              <w:t>ll.</w:t>
            </w:r>
          </w:p>
        </w:tc>
        <w:tc>
          <w:tcPr>
            <w:tcW w:w="0" w:type="auto"/>
            <w:tcBorders>
              <w:top w:val="single" w:sz="8" w:space="0" w:color="000000"/>
              <w:left w:val="single" w:sz="8" w:space="0" w:color="000000"/>
              <w:bottom w:val="single" w:sz="8" w:space="0" w:color="000000"/>
              <w:right w:val="single" w:sz="8" w:space="0" w:color="000000"/>
            </w:tcBorders>
          </w:tcPr>
          <w:p w14:paraId="4AA0C349" w14:textId="33AD50DA" w:rsidR="00547F65" w:rsidRDefault="00547F65" w:rsidP="00547F6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Ryan Morgan- </w:t>
            </w:r>
            <w:r>
              <w:rPr>
                <w:rFonts w:ascii="Times New Roman" w:eastAsia="Times New Roman" w:hAnsi="Times New Roman" w:cs="Times New Roman"/>
                <w:bCs/>
                <w:color w:val="000000"/>
              </w:rPr>
              <w:t xml:space="preserve">Clark County </w:t>
            </w:r>
          </w:p>
          <w:p w14:paraId="526E13AB" w14:textId="04C27B05" w:rsidR="00547F65" w:rsidRDefault="00547F65" w:rsidP="00547F6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Battery in 2001</w:t>
            </w:r>
          </w:p>
        </w:tc>
      </w:tr>
      <w:tr w:rsidR="00905D0C" w:rsidRPr="00387246" w14:paraId="6A6F6092" w14:textId="77777777" w:rsidTr="00387246">
        <w:tc>
          <w:tcPr>
            <w:tcW w:w="0" w:type="auto"/>
            <w:tcBorders>
              <w:top w:val="single" w:sz="8" w:space="0" w:color="000000"/>
              <w:left w:val="single" w:sz="8" w:space="0" w:color="000000"/>
              <w:bottom w:val="single" w:sz="8" w:space="0" w:color="000000"/>
              <w:right w:val="single" w:sz="8" w:space="0" w:color="000000"/>
            </w:tcBorders>
          </w:tcPr>
          <w:p w14:paraId="45D13A5C" w14:textId="77777777" w:rsidR="00905D0C" w:rsidRPr="00387246" w:rsidRDefault="00905D0C" w:rsidP="00905D0C">
            <w:pPr>
              <w:widowControl w:val="0"/>
              <w:autoSpaceDE w:val="0"/>
              <w:autoSpaceDN w:val="0"/>
              <w:adjustRightInd w:val="0"/>
              <w:spacing w:after="0" w:line="120" w:lineRule="exact"/>
              <w:rPr>
                <w:rFonts w:ascii="Times New Roman" w:eastAsia="Times New Roman" w:hAnsi="Times New Roman" w:cs="Times New Roman"/>
                <w:color w:val="000000"/>
              </w:rPr>
            </w:pPr>
          </w:p>
          <w:p w14:paraId="06B8BACF" w14:textId="77777777" w:rsidR="00905D0C" w:rsidRPr="00387246" w:rsidRDefault="00905D0C" w:rsidP="00905D0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V.</w:t>
            </w:r>
          </w:p>
        </w:tc>
        <w:tc>
          <w:tcPr>
            <w:tcW w:w="0" w:type="auto"/>
            <w:tcBorders>
              <w:top w:val="single" w:sz="8" w:space="0" w:color="000000"/>
              <w:left w:val="single" w:sz="8" w:space="0" w:color="000000"/>
              <w:bottom w:val="single" w:sz="8" w:space="0" w:color="000000"/>
              <w:right w:val="single" w:sz="8" w:space="0" w:color="000000"/>
            </w:tcBorders>
          </w:tcPr>
          <w:p w14:paraId="77E35370" w14:textId="77777777" w:rsidR="00905D0C" w:rsidRPr="00387246" w:rsidRDefault="00905D0C" w:rsidP="00905D0C">
            <w:pPr>
              <w:widowControl w:val="0"/>
              <w:autoSpaceDE w:val="0"/>
              <w:autoSpaceDN w:val="0"/>
              <w:adjustRightInd w:val="0"/>
              <w:spacing w:after="0" w:line="120" w:lineRule="exact"/>
              <w:rPr>
                <w:rFonts w:ascii="Times New Roman" w:eastAsia="Times New Roman" w:hAnsi="Times New Roman" w:cs="Times New Roman"/>
                <w:color w:val="000000"/>
              </w:rPr>
            </w:pPr>
          </w:p>
          <w:p w14:paraId="6704F163" w14:textId="77777777" w:rsidR="00905D0C" w:rsidRPr="00387246" w:rsidRDefault="00905D0C" w:rsidP="00905D0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43AD4CFD" w14:textId="77777777" w:rsidR="00905D0C" w:rsidRPr="00387246" w:rsidRDefault="00905D0C" w:rsidP="00905D0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Public Comment. Members of the public may comment on any matter that is not specifically included on the agenda at this time.  However, no action may be taken upon a matter raised under this </w:t>
            </w:r>
            <w:r w:rsidRPr="00387246">
              <w:rPr>
                <w:rFonts w:ascii="Times New Roman" w:eastAsia="Times New Roman" w:hAnsi="Times New Roman" w:cs="Times New Roman"/>
                <w:color w:val="000000"/>
              </w:rPr>
              <w:lastRenderedPageBreak/>
              <w:t>item of the agenda until the matter itself has been specifically included on an agenda as an item upon which action may be taken pursuant to subparagraph (2) of NRS 241.020.</w:t>
            </w:r>
          </w:p>
        </w:tc>
      </w:tr>
      <w:tr w:rsidR="00905D0C" w:rsidRPr="00387246" w14:paraId="17296384" w14:textId="77777777" w:rsidTr="00387246">
        <w:tc>
          <w:tcPr>
            <w:tcW w:w="0" w:type="auto"/>
            <w:tcBorders>
              <w:top w:val="single" w:sz="8" w:space="0" w:color="000000"/>
              <w:left w:val="single" w:sz="8" w:space="0" w:color="000000"/>
              <w:bottom w:val="single" w:sz="8" w:space="0" w:color="000000"/>
              <w:right w:val="single" w:sz="8" w:space="0" w:color="000000"/>
            </w:tcBorders>
          </w:tcPr>
          <w:p w14:paraId="4DD8B900" w14:textId="77777777" w:rsidR="00905D0C" w:rsidRPr="00387246" w:rsidRDefault="00905D0C" w:rsidP="00905D0C">
            <w:pPr>
              <w:widowControl w:val="0"/>
              <w:autoSpaceDE w:val="0"/>
              <w:autoSpaceDN w:val="0"/>
              <w:adjustRightInd w:val="0"/>
              <w:spacing w:after="0" w:line="120" w:lineRule="exact"/>
              <w:rPr>
                <w:rFonts w:ascii="Times New Roman" w:eastAsia="Times New Roman" w:hAnsi="Times New Roman" w:cs="Times New Roman"/>
                <w:color w:val="000000"/>
              </w:rPr>
            </w:pPr>
          </w:p>
          <w:p w14:paraId="0E3E076D" w14:textId="77777777" w:rsidR="00905D0C" w:rsidRPr="00387246" w:rsidRDefault="00905D0C" w:rsidP="00905D0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VI.</w:t>
            </w:r>
          </w:p>
        </w:tc>
        <w:tc>
          <w:tcPr>
            <w:tcW w:w="0" w:type="auto"/>
            <w:tcBorders>
              <w:top w:val="single" w:sz="8" w:space="0" w:color="000000"/>
              <w:left w:val="single" w:sz="8" w:space="0" w:color="000000"/>
              <w:bottom w:val="single" w:sz="8" w:space="0" w:color="000000"/>
              <w:right w:val="single" w:sz="8" w:space="0" w:color="000000"/>
            </w:tcBorders>
          </w:tcPr>
          <w:p w14:paraId="7CAF8C94" w14:textId="77777777" w:rsidR="00905D0C" w:rsidRPr="00387246" w:rsidRDefault="00905D0C" w:rsidP="00905D0C">
            <w:pPr>
              <w:widowControl w:val="0"/>
              <w:autoSpaceDE w:val="0"/>
              <w:autoSpaceDN w:val="0"/>
              <w:adjustRightInd w:val="0"/>
              <w:spacing w:after="0" w:line="120" w:lineRule="exact"/>
              <w:rPr>
                <w:rFonts w:ascii="Times New Roman" w:eastAsia="Times New Roman" w:hAnsi="Times New Roman" w:cs="Times New Roman"/>
                <w:color w:val="000000"/>
              </w:rPr>
            </w:pPr>
          </w:p>
          <w:p w14:paraId="75B0FB81" w14:textId="77777777" w:rsidR="00905D0C" w:rsidRPr="00387246" w:rsidRDefault="00905D0C" w:rsidP="00905D0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1AD79E1" w14:textId="77777777" w:rsidR="00905D0C" w:rsidRPr="00387246" w:rsidRDefault="00905D0C" w:rsidP="00905D0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Adjournment, </w:t>
            </w:r>
            <w:r w:rsidRPr="00387246">
              <w:rPr>
                <w:rFonts w:ascii="Times New Roman" w:eastAsia="Times New Roman" w:hAnsi="Times New Roman" w:cs="Times New Roman"/>
                <w:i/>
                <w:color w:val="000000"/>
              </w:rPr>
              <w:t>for possible action</w:t>
            </w:r>
            <w:r w:rsidRPr="00387246">
              <w:rPr>
                <w:rFonts w:ascii="Times New Roman" w:eastAsia="Times New Roman" w:hAnsi="Times New Roman" w:cs="Times New Roman"/>
                <w:color w:val="000000"/>
              </w:rPr>
              <w:t>.</w:t>
            </w:r>
          </w:p>
        </w:tc>
      </w:tr>
    </w:tbl>
    <w:p w14:paraId="29DB69F7" w14:textId="77777777" w:rsidR="00387246" w:rsidRPr="00387246" w:rsidRDefault="00387246" w:rsidP="00387246">
      <w:pPr>
        <w:widowControl w:val="0"/>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810" w:right="900"/>
        <w:jc w:val="both"/>
        <w:rPr>
          <w:rFonts w:ascii="Times New Roman" w:eastAsia="Times New Roman" w:hAnsi="Times New Roman" w:cs="Times New Roman"/>
          <w:color w:val="000000"/>
          <w:sz w:val="20"/>
          <w:szCs w:val="20"/>
        </w:rPr>
      </w:pPr>
    </w:p>
    <w:p w14:paraId="617CE63F" w14:textId="77777777" w:rsidR="00387246" w:rsidRPr="00387246" w:rsidRDefault="00387246" w:rsidP="00387246">
      <w:pPr>
        <w:widowControl w:val="0"/>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900"/>
        <w:jc w:val="both"/>
        <w:rPr>
          <w:rFonts w:ascii="Times New Roman" w:eastAsia="Times New Roman" w:hAnsi="Times New Roman" w:cs="Times New Roman"/>
          <w:b/>
          <w:bCs/>
          <w:color w:val="000000"/>
        </w:rPr>
      </w:pPr>
    </w:p>
    <w:p w14:paraId="1CD700D7" w14:textId="5B773EE3" w:rsidR="00387246" w:rsidRPr="00387246" w:rsidRDefault="00387246" w:rsidP="008F62BD">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900" w:right="720"/>
        <w:jc w:val="both"/>
        <w:rPr>
          <w:rFonts w:ascii="Times New Roman" w:eastAsia="Times New Roman" w:hAnsi="Times New Roman" w:cs="Times New Roman"/>
          <w:color w:val="000000"/>
        </w:rPr>
        <w:sectPr w:rsidR="00387246" w:rsidRPr="00387246">
          <w:pgSz w:w="12240" w:h="15840"/>
          <w:pgMar w:top="450" w:right="540" w:bottom="720" w:left="540" w:header="450" w:footer="720" w:gutter="0"/>
          <w:cols w:space="720"/>
        </w:sectPr>
      </w:pPr>
      <w:r w:rsidRPr="00387246">
        <w:rPr>
          <w:rFonts w:ascii="Times New Roman" w:eastAsia="Times New Roman" w:hAnsi="Times New Roman" w:cs="Times New Roman"/>
          <w:b/>
          <w:bCs/>
          <w:color w:val="000000"/>
        </w:rPr>
        <w:t>NOTE: ANY PERSON PROVIDING INPUT IN SUPPORT OF OR IN OPPOSITION TO ANY OF THE REQUESTS MADE FOR COMMUTATION SHOULD SEND THEM DIRECTLY TO THE OFFICE OF THE EXECUTIVE SECRETARY VIA FAX 775-687-6736 OR MAIL/FEDEX TO PARDONS BOARD, 1667 OLD HOT SPRINGS RD SUITE A, CARSON CITY, NV 8970</w:t>
      </w:r>
      <w:r w:rsidR="008F62BD">
        <w:rPr>
          <w:rFonts w:ascii="Times New Roman" w:eastAsia="Times New Roman" w:hAnsi="Times New Roman" w:cs="Times New Roman"/>
          <w:b/>
          <w:bCs/>
          <w:color w:val="000000"/>
        </w:rPr>
        <w:t>6</w:t>
      </w:r>
    </w:p>
    <w:p w14:paraId="7F47EBCD" w14:textId="77777777"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lastRenderedPageBreak/>
        <w:t xml:space="preserve">Prior to the commencement and conclusion of a contested case or a quasi-judicial proceeding that may affect the due process rights of an individual, the Board may refuse to consider public comment. See NRS 233B.126. </w:t>
      </w:r>
    </w:p>
    <w:p w14:paraId="052E246B" w14:textId="77777777"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This notice of hearing has been posted at the following locations:</w:t>
      </w:r>
    </w:p>
    <w:p w14:paraId="5637C39C" w14:textId="77777777"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u w:val="single"/>
        </w:rPr>
        <w:t>CARSON CITY</w:t>
      </w:r>
      <w:r w:rsidRPr="00387246">
        <w:rPr>
          <w:rFonts w:ascii="Times New Roman" w:eastAsia="Times New Roman" w:hAnsi="Times New Roman" w:cs="Times New Roman"/>
          <w:color w:val="000000"/>
        </w:rPr>
        <w:t xml:space="preserve">: Parole and Pardons Board office, 1677 Old Hot Springs Road, Suite A; Attorney General’s office, 100 S. Carson Street; Carson City Library, 900 N. Roop Street.  </w:t>
      </w:r>
      <w:r w:rsidRPr="00387246">
        <w:rPr>
          <w:rFonts w:ascii="Times New Roman" w:eastAsia="Times New Roman" w:hAnsi="Times New Roman" w:cs="Times New Roman"/>
          <w:color w:val="000000"/>
          <w:u w:val="single"/>
        </w:rPr>
        <w:t>LAS VEGAS</w:t>
      </w:r>
      <w:r w:rsidRPr="00387246">
        <w:rPr>
          <w:rFonts w:ascii="Times New Roman" w:eastAsia="Times New Roman" w:hAnsi="Times New Roman" w:cs="Times New Roman"/>
          <w:color w:val="000000"/>
        </w:rPr>
        <w:t xml:space="preserve">: Parole Board office, 4000 S. Eastern Ave, Suite 130; Attorney General’s office, 555 E. Washington Avenue, Suite 3900; Parole &amp; Probation, 628 Belrose Street; Clark County Court House, 200 S. Third Street; Clark County Main Library/reference section, 833 Las Vegas Blvd. This agenda is also posted on the Pardons Board web site located at </w:t>
      </w:r>
      <w:hyperlink r:id="rId8" w:history="1">
        <w:r w:rsidRPr="00387246">
          <w:rPr>
            <w:rFonts w:ascii="Times New Roman" w:eastAsia="Times New Roman" w:hAnsi="Times New Roman" w:cs="Times New Roman"/>
            <w:color w:val="0000FF"/>
            <w:u w:val="single"/>
          </w:rPr>
          <w:t>http://pardons.nv.gov</w:t>
        </w:r>
      </w:hyperlink>
      <w:r w:rsidRPr="00387246">
        <w:rPr>
          <w:rFonts w:ascii="Times New Roman" w:eastAsia="Times New Roman" w:hAnsi="Times New Roman" w:cs="Times New Roman"/>
          <w:color w:val="000000"/>
          <w:u w:val="single"/>
        </w:rPr>
        <w:t xml:space="preserve"> and the Nevada Public Notice Website at notice.nv.gov.</w:t>
      </w:r>
      <w:r w:rsidRPr="00387246">
        <w:rPr>
          <w:rFonts w:ascii="Times New Roman" w:eastAsia="Times New Roman" w:hAnsi="Times New Roman" w:cs="Times New Roman"/>
          <w:color w:val="000000"/>
        </w:rPr>
        <w:t xml:space="preserve"> Copies of this agenda were also mailed to every Nevada Judge, every Nevada District Attorney and every person or institution on the mailing list of the Board of Pardons.</w:t>
      </w:r>
    </w:p>
    <w:p w14:paraId="34580DFE" w14:textId="52446023"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highlight w:val="yellow"/>
        </w:rPr>
        <w:t xml:space="preserve">Dated: </w:t>
      </w:r>
      <w:r w:rsidR="00F70B94">
        <w:rPr>
          <w:rFonts w:ascii="Times New Roman" w:eastAsia="Times New Roman" w:hAnsi="Times New Roman" w:cs="Times New Roman"/>
          <w:color w:val="000000"/>
        </w:rPr>
        <w:t xml:space="preserve">August </w:t>
      </w:r>
      <w:r w:rsidR="00036DCE">
        <w:rPr>
          <w:rFonts w:ascii="Times New Roman" w:eastAsia="Times New Roman" w:hAnsi="Times New Roman" w:cs="Times New Roman"/>
          <w:color w:val="000000"/>
        </w:rPr>
        <w:t>09</w:t>
      </w:r>
      <w:r w:rsidR="00F70B94">
        <w:rPr>
          <w:rFonts w:ascii="Times New Roman" w:eastAsia="Times New Roman" w:hAnsi="Times New Roman" w:cs="Times New Roman"/>
          <w:color w:val="000000"/>
        </w:rPr>
        <w:t xml:space="preserve">, 2021 </w:t>
      </w:r>
    </w:p>
    <w:p w14:paraId="311D8657" w14:textId="77777777" w:rsidR="00387246" w:rsidRPr="00387246" w:rsidRDefault="00387246" w:rsidP="00387246">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Persons with disabilities who require special accommodations or assistance at the public hearing should notify Denise Davis, Board of Pardons Commissioners, 1677 Old Hot Springs Road, Suite A, Carson City, NV 89706, or call (775) 687-6568 or fax (775) 687-6736.</w:t>
      </w:r>
    </w:p>
    <w:p w14:paraId="54B792DE" w14:textId="77777777" w:rsidR="00387246" w:rsidRPr="00387246" w:rsidRDefault="00387246" w:rsidP="00387246">
      <w:pPr>
        <w:widowControl w:val="0"/>
        <w:autoSpaceDE w:val="0"/>
        <w:autoSpaceDN w:val="0"/>
        <w:adjustRightInd w:val="0"/>
        <w:spacing w:after="0" w:line="240" w:lineRule="auto"/>
        <w:jc w:val="both"/>
        <w:rPr>
          <w:rFonts w:ascii="Times New Roman" w:eastAsia="Times New Roman" w:hAnsi="Times New Roman" w:cs="Times New Roman"/>
          <w:color w:val="000000"/>
        </w:rPr>
      </w:pPr>
    </w:p>
    <w:p w14:paraId="218A31A2" w14:textId="77777777" w:rsidR="00387246" w:rsidRPr="00387246" w:rsidRDefault="00387246" w:rsidP="00387246">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Contact Denise Davis at (775) 687-6568 or at 1677 Old Hot Springs Road, Suite A, Carson City, NV 89706 to request agenda meeting supporting material.  </w:t>
      </w:r>
    </w:p>
    <w:p w14:paraId="0B0E77C7" w14:textId="4515B90D" w:rsidR="00387246" w:rsidRDefault="00387246" w:rsidP="00CA17B6">
      <w:pPr>
        <w:spacing w:line="312" w:lineRule="exact"/>
        <w:rPr>
          <w:rFonts w:ascii="Arial" w:hAnsi="Arial" w:cs="Arial"/>
          <w:color w:val="0000FF"/>
        </w:rPr>
      </w:pPr>
    </w:p>
    <w:p w14:paraId="6D69048E" w14:textId="77777777" w:rsidR="00387246" w:rsidRDefault="00387246" w:rsidP="00CA17B6">
      <w:pPr>
        <w:spacing w:line="312" w:lineRule="exact"/>
        <w:rPr>
          <w:rFonts w:ascii="Arial" w:hAnsi="Arial" w:cs="Arial"/>
          <w:color w:val="0000FF"/>
        </w:rPr>
      </w:pPr>
    </w:p>
    <w:p w14:paraId="751FF27F" w14:textId="65A6F76F" w:rsidR="00387246" w:rsidRDefault="00387246" w:rsidP="00CA17B6">
      <w:pPr>
        <w:spacing w:line="312" w:lineRule="exact"/>
        <w:rPr>
          <w:rFonts w:ascii="Arial" w:hAnsi="Arial" w:cs="Arial"/>
          <w:color w:val="0000FF"/>
        </w:rPr>
      </w:pPr>
    </w:p>
    <w:p w14:paraId="516F3C8F" w14:textId="1700AF36" w:rsidR="00387246" w:rsidRDefault="00387246" w:rsidP="00CA17B6">
      <w:pPr>
        <w:spacing w:line="312" w:lineRule="exact"/>
        <w:rPr>
          <w:rFonts w:ascii="Arial" w:hAnsi="Arial" w:cs="Arial"/>
          <w:color w:val="0000FF"/>
        </w:rPr>
      </w:pPr>
    </w:p>
    <w:p w14:paraId="104E722D" w14:textId="2C7EEDBC" w:rsidR="00387246" w:rsidRDefault="00387246" w:rsidP="00CA17B6">
      <w:pPr>
        <w:spacing w:line="312" w:lineRule="exact"/>
        <w:rPr>
          <w:rFonts w:ascii="Arial" w:hAnsi="Arial" w:cs="Arial"/>
          <w:color w:val="0000FF"/>
        </w:rPr>
      </w:pPr>
    </w:p>
    <w:p w14:paraId="1C73006B" w14:textId="02E3C86A" w:rsidR="00387246" w:rsidRDefault="00387246" w:rsidP="00CA17B6">
      <w:pPr>
        <w:spacing w:line="312" w:lineRule="exact"/>
        <w:rPr>
          <w:rFonts w:ascii="Arial" w:hAnsi="Arial" w:cs="Arial"/>
          <w:color w:val="0000FF"/>
        </w:rPr>
      </w:pPr>
    </w:p>
    <w:p w14:paraId="778C3F2E" w14:textId="77777777" w:rsidR="00387246" w:rsidRPr="009706C2" w:rsidRDefault="00387246" w:rsidP="00CA17B6">
      <w:pPr>
        <w:spacing w:line="312" w:lineRule="exact"/>
        <w:rPr>
          <w:rFonts w:ascii="Arial" w:hAnsi="Arial" w:cs="Arial"/>
          <w:vanish/>
          <w:color w:val="0000FF"/>
        </w:rPr>
      </w:pPr>
    </w:p>
    <w:p w14:paraId="73E34A77" w14:textId="77777777" w:rsidR="00CA17B6" w:rsidRPr="009706C2" w:rsidRDefault="00CA17B6" w:rsidP="00CA17B6">
      <w:pPr>
        <w:tabs>
          <w:tab w:val="right" w:pos="3430"/>
        </w:tabs>
        <w:spacing w:line="312" w:lineRule="exact"/>
        <w:rPr>
          <w:rFonts w:ascii="Microsoft Sans Serif" w:hAnsi="Microsoft Sans Serif" w:cs="Microsoft Sans Serif"/>
          <w:vanish/>
          <w:color w:val="0000FF"/>
        </w:rPr>
      </w:pPr>
    </w:p>
    <w:p w14:paraId="71ACBAE0" w14:textId="77777777" w:rsidR="009706C2" w:rsidRPr="009706C2" w:rsidRDefault="009706C2" w:rsidP="009706C2">
      <w:pPr>
        <w:ind w:right="446" w:hanging="720"/>
        <w:rPr>
          <w:rFonts w:ascii="Microsoft Sans Serif" w:hAnsi="Microsoft Sans Serif" w:cs="Microsoft Sans Serif"/>
          <w:vanish/>
          <w:color w:val="0000FF"/>
        </w:rPr>
      </w:pPr>
    </w:p>
    <w:p w14:paraId="0A8A2920" w14:textId="77777777" w:rsidR="00126407" w:rsidRDefault="00126407" w:rsidP="00CA17B6">
      <w:pPr>
        <w:tabs>
          <w:tab w:val="right" w:pos="3430"/>
        </w:tabs>
        <w:spacing w:line="312" w:lineRule="exact"/>
      </w:pPr>
    </w:p>
    <w:sectPr w:rsidR="00126407" w:rsidSect="00CA17B6">
      <w:headerReference w:type="default" r:id="rId9"/>
      <w:pgSz w:w="12240" w:h="15840"/>
      <w:pgMar w:top="72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920761" w14:textId="77777777" w:rsidR="00257129" w:rsidRDefault="00257129" w:rsidP="00721169">
      <w:pPr>
        <w:spacing w:after="0" w:line="240" w:lineRule="auto"/>
      </w:pPr>
      <w:r>
        <w:separator/>
      </w:r>
    </w:p>
  </w:endnote>
  <w:endnote w:type="continuationSeparator" w:id="0">
    <w:p w14:paraId="75789090" w14:textId="77777777" w:rsidR="00257129" w:rsidRDefault="00257129" w:rsidP="0072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harter Bd BT">
    <w:altName w:val="Cambria Math"/>
    <w:charset w:val="00"/>
    <w:family w:val="roman"/>
    <w:pitch w:val="variable"/>
    <w:sig w:usb0="00000087" w:usb1="00000000" w:usb2="00000000" w:usb3="00000000" w:csb0="0000001B" w:csb1="00000000"/>
  </w:font>
  <w:font w:name="Shruti">
    <w:panose1 w:val="020B0502040204020203"/>
    <w:charset w:val="00"/>
    <w:family w:val="swiss"/>
    <w:pitch w:val="variable"/>
    <w:sig w:usb0="0004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D4C823" w14:textId="77777777" w:rsidR="00257129" w:rsidRDefault="00257129" w:rsidP="00721169">
      <w:pPr>
        <w:spacing w:after="0" w:line="240" w:lineRule="auto"/>
      </w:pPr>
      <w:r>
        <w:separator/>
      </w:r>
    </w:p>
  </w:footnote>
  <w:footnote w:type="continuationSeparator" w:id="0">
    <w:p w14:paraId="0C251277" w14:textId="77777777" w:rsidR="00257129" w:rsidRDefault="00257129" w:rsidP="00721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040E39" w14:textId="77777777" w:rsidR="00586918" w:rsidRDefault="00586918" w:rsidP="00586918">
    <w:pPr>
      <w:pStyle w:val="Footer"/>
    </w:pPr>
    <w:r>
      <w:t>Community Case Clemency Application General Process</w:t>
    </w:r>
  </w:p>
  <w:p w14:paraId="2EA2948C" w14:textId="77777777" w:rsidR="00586918" w:rsidRDefault="00586918" w:rsidP="00586918">
    <w:pPr>
      <w:pStyle w:val="Footer"/>
    </w:pPr>
    <w:r>
      <w:t>June 19, 2019</w:t>
    </w:r>
  </w:p>
  <w:p w14:paraId="2E2991A8" w14:textId="77777777" w:rsidR="00586918" w:rsidRDefault="00586918" w:rsidP="00586918">
    <w:pPr>
      <w:pStyle w:val="Footer"/>
    </w:pPr>
    <w:r>
      <w:t xml:space="preserve">Page </w:t>
    </w:r>
    <w:r>
      <w:fldChar w:fldCharType="begin"/>
    </w:r>
    <w:r>
      <w:instrText xml:space="preserve"> PAGE   \* MERGEFORMAT </w:instrText>
    </w:r>
    <w:r>
      <w:fldChar w:fldCharType="separate"/>
    </w:r>
    <w:r w:rsidR="00CA17B6">
      <w:rPr>
        <w:noProof/>
      </w:rPr>
      <w:t>2</w:t>
    </w:r>
    <w:r>
      <w:rPr>
        <w:noProof/>
      </w:rPr>
      <w:fldChar w:fldCharType="end"/>
    </w:r>
  </w:p>
  <w:p w14:paraId="0BC5A8DC" w14:textId="77777777" w:rsidR="00586918" w:rsidRDefault="00586918">
    <w:pPr>
      <w:pStyle w:val="Header"/>
    </w:pPr>
  </w:p>
  <w:p w14:paraId="38EBB6B2" w14:textId="77777777" w:rsidR="00586918" w:rsidRDefault="00586918">
    <w:pPr>
      <w:pStyle w:val="Header"/>
    </w:pPr>
  </w:p>
  <w:p w14:paraId="579C7507" w14:textId="77777777" w:rsidR="00566AB8" w:rsidRDefault="00566AB8"/>
  <w:p w14:paraId="5D8650AC" w14:textId="77777777" w:rsidR="00566AB8" w:rsidRDefault="00566AB8"/>
  <w:p w14:paraId="64730A37" w14:textId="77777777" w:rsidR="00566AB8" w:rsidRDefault="00566AB8"/>
  <w:p w14:paraId="04427377" w14:textId="77777777" w:rsidR="00566AB8" w:rsidRDefault="00566AB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564"/>
    <w:rsid w:val="0001012E"/>
    <w:rsid w:val="000130FE"/>
    <w:rsid w:val="00020797"/>
    <w:rsid w:val="00036DCE"/>
    <w:rsid w:val="00092BE7"/>
    <w:rsid w:val="00097A8F"/>
    <w:rsid w:val="00097F2B"/>
    <w:rsid w:val="000B2769"/>
    <w:rsid w:val="000B6384"/>
    <w:rsid w:val="000D3581"/>
    <w:rsid w:val="000E4036"/>
    <w:rsid w:val="00126407"/>
    <w:rsid w:val="00146B8B"/>
    <w:rsid w:val="0016132C"/>
    <w:rsid w:val="001704B9"/>
    <w:rsid w:val="00170FE2"/>
    <w:rsid w:val="001741B7"/>
    <w:rsid w:val="00175DD0"/>
    <w:rsid w:val="00195A4E"/>
    <w:rsid w:val="001A7B0D"/>
    <w:rsid w:val="001B390D"/>
    <w:rsid w:val="001F095D"/>
    <w:rsid w:val="0020224B"/>
    <w:rsid w:val="00203925"/>
    <w:rsid w:val="00215D6D"/>
    <w:rsid w:val="00216D6C"/>
    <w:rsid w:val="00257129"/>
    <w:rsid w:val="00264A6C"/>
    <w:rsid w:val="00286B00"/>
    <w:rsid w:val="002A1CCD"/>
    <w:rsid w:val="002E2BD3"/>
    <w:rsid w:val="002E684F"/>
    <w:rsid w:val="0031091C"/>
    <w:rsid w:val="00312B57"/>
    <w:rsid w:val="00331564"/>
    <w:rsid w:val="00387246"/>
    <w:rsid w:val="0039514F"/>
    <w:rsid w:val="003B79FC"/>
    <w:rsid w:val="003C5615"/>
    <w:rsid w:val="00431FE2"/>
    <w:rsid w:val="00460416"/>
    <w:rsid w:val="00472609"/>
    <w:rsid w:val="00473C4F"/>
    <w:rsid w:val="00490969"/>
    <w:rsid w:val="004C2862"/>
    <w:rsid w:val="004E5FAA"/>
    <w:rsid w:val="00501C78"/>
    <w:rsid w:val="0053320A"/>
    <w:rsid w:val="00537A0E"/>
    <w:rsid w:val="005424AB"/>
    <w:rsid w:val="00544651"/>
    <w:rsid w:val="00547F65"/>
    <w:rsid w:val="00566472"/>
    <w:rsid w:val="0056675D"/>
    <w:rsid w:val="00566AB8"/>
    <w:rsid w:val="00586918"/>
    <w:rsid w:val="005C16C3"/>
    <w:rsid w:val="005C5C4A"/>
    <w:rsid w:val="005C72DF"/>
    <w:rsid w:val="005E2B7C"/>
    <w:rsid w:val="005E7F97"/>
    <w:rsid w:val="0060492B"/>
    <w:rsid w:val="00611245"/>
    <w:rsid w:val="006226F6"/>
    <w:rsid w:val="0066195C"/>
    <w:rsid w:val="006620A7"/>
    <w:rsid w:val="006770C1"/>
    <w:rsid w:val="00677B81"/>
    <w:rsid w:val="006B4CE7"/>
    <w:rsid w:val="006B5F7E"/>
    <w:rsid w:val="006E0CB2"/>
    <w:rsid w:val="00710917"/>
    <w:rsid w:val="007123D6"/>
    <w:rsid w:val="00713684"/>
    <w:rsid w:val="00721169"/>
    <w:rsid w:val="00721813"/>
    <w:rsid w:val="00733559"/>
    <w:rsid w:val="00734662"/>
    <w:rsid w:val="007559AE"/>
    <w:rsid w:val="0077268E"/>
    <w:rsid w:val="00780C4F"/>
    <w:rsid w:val="007863CA"/>
    <w:rsid w:val="00794924"/>
    <w:rsid w:val="007A4FCA"/>
    <w:rsid w:val="007A6D53"/>
    <w:rsid w:val="007D01D8"/>
    <w:rsid w:val="00802D96"/>
    <w:rsid w:val="0084067E"/>
    <w:rsid w:val="00875448"/>
    <w:rsid w:val="0088032A"/>
    <w:rsid w:val="008902DA"/>
    <w:rsid w:val="008A6416"/>
    <w:rsid w:val="008E11D6"/>
    <w:rsid w:val="008F0E70"/>
    <w:rsid w:val="008F62BD"/>
    <w:rsid w:val="00905D0C"/>
    <w:rsid w:val="009145EC"/>
    <w:rsid w:val="00930C22"/>
    <w:rsid w:val="00932BDE"/>
    <w:rsid w:val="00934935"/>
    <w:rsid w:val="00940356"/>
    <w:rsid w:val="00943C31"/>
    <w:rsid w:val="009628CF"/>
    <w:rsid w:val="00965AED"/>
    <w:rsid w:val="00966D01"/>
    <w:rsid w:val="009706C2"/>
    <w:rsid w:val="00992F50"/>
    <w:rsid w:val="00993BCB"/>
    <w:rsid w:val="009947A3"/>
    <w:rsid w:val="009B2A9A"/>
    <w:rsid w:val="009F0899"/>
    <w:rsid w:val="009F3231"/>
    <w:rsid w:val="00A44A36"/>
    <w:rsid w:val="00AA6307"/>
    <w:rsid w:val="00AB647A"/>
    <w:rsid w:val="00AC1324"/>
    <w:rsid w:val="00AE33D2"/>
    <w:rsid w:val="00AE33FF"/>
    <w:rsid w:val="00B67758"/>
    <w:rsid w:val="00BA6530"/>
    <w:rsid w:val="00BF78AD"/>
    <w:rsid w:val="00C031B7"/>
    <w:rsid w:val="00C16B54"/>
    <w:rsid w:val="00C22EE0"/>
    <w:rsid w:val="00C31D4C"/>
    <w:rsid w:val="00C62999"/>
    <w:rsid w:val="00C64473"/>
    <w:rsid w:val="00C766CF"/>
    <w:rsid w:val="00C87B90"/>
    <w:rsid w:val="00C937E9"/>
    <w:rsid w:val="00CA007E"/>
    <w:rsid w:val="00CA17B6"/>
    <w:rsid w:val="00CB1B0A"/>
    <w:rsid w:val="00CD2094"/>
    <w:rsid w:val="00CE145C"/>
    <w:rsid w:val="00CE4574"/>
    <w:rsid w:val="00CF3D38"/>
    <w:rsid w:val="00D2656C"/>
    <w:rsid w:val="00D73E5A"/>
    <w:rsid w:val="00DC2CD3"/>
    <w:rsid w:val="00DE52D5"/>
    <w:rsid w:val="00E00C80"/>
    <w:rsid w:val="00E6089B"/>
    <w:rsid w:val="00E850F5"/>
    <w:rsid w:val="00EA3EE0"/>
    <w:rsid w:val="00EB2E09"/>
    <w:rsid w:val="00EE1E14"/>
    <w:rsid w:val="00F12E9D"/>
    <w:rsid w:val="00F22C12"/>
    <w:rsid w:val="00F26C1F"/>
    <w:rsid w:val="00F27F98"/>
    <w:rsid w:val="00F56331"/>
    <w:rsid w:val="00F56CE7"/>
    <w:rsid w:val="00F70B94"/>
    <w:rsid w:val="00F73E99"/>
    <w:rsid w:val="00FD19CF"/>
    <w:rsid w:val="00FD7ECD"/>
    <w:rsid w:val="00FF1758"/>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D335"/>
  <w15:docId w15:val="{6DB3A650-4AFF-4726-BBE1-D81E0CB3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211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1169"/>
    <w:rPr>
      <w:sz w:val="20"/>
      <w:szCs w:val="20"/>
    </w:rPr>
  </w:style>
  <w:style w:type="character" w:styleId="FootnoteReference">
    <w:name w:val="footnote reference"/>
    <w:basedOn w:val="DefaultParagraphFont"/>
    <w:uiPriority w:val="99"/>
    <w:semiHidden/>
    <w:unhideWhenUsed/>
    <w:rsid w:val="00721169"/>
    <w:rPr>
      <w:vertAlign w:val="superscript"/>
    </w:rPr>
  </w:style>
  <w:style w:type="paragraph" w:styleId="BalloonText">
    <w:name w:val="Balloon Text"/>
    <w:basedOn w:val="Normal"/>
    <w:link w:val="BalloonTextChar"/>
    <w:uiPriority w:val="99"/>
    <w:semiHidden/>
    <w:unhideWhenUsed/>
    <w:rsid w:val="00993B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BCB"/>
    <w:rPr>
      <w:rFonts w:ascii="Tahoma" w:hAnsi="Tahoma" w:cs="Tahoma"/>
      <w:sz w:val="16"/>
      <w:szCs w:val="16"/>
    </w:rPr>
  </w:style>
  <w:style w:type="paragraph" w:styleId="Header">
    <w:name w:val="header"/>
    <w:basedOn w:val="Normal"/>
    <w:link w:val="HeaderChar"/>
    <w:unhideWhenUsed/>
    <w:rsid w:val="00586918"/>
    <w:pPr>
      <w:tabs>
        <w:tab w:val="center" w:pos="4680"/>
        <w:tab w:val="right" w:pos="9360"/>
      </w:tabs>
      <w:spacing w:after="0" w:line="240" w:lineRule="auto"/>
    </w:pPr>
  </w:style>
  <w:style w:type="character" w:customStyle="1" w:styleId="HeaderChar">
    <w:name w:val="Header Char"/>
    <w:basedOn w:val="DefaultParagraphFont"/>
    <w:link w:val="Header"/>
    <w:rsid w:val="00586918"/>
  </w:style>
  <w:style w:type="paragraph" w:styleId="Footer">
    <w:name w:val="footer"/>
    <w:basedOn w:val="Normal"/>
    <w:link w:val="FooterChar"/>
    <w:uiPriority w:val="99"/>
    <w:unhideWhenUsed/>
    <w:rsid w:val="00586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918"/>
  </w:style>
  <w:style w:type="paragraph" w:styleId="NoSpacing">
    <w:name w:val="No Spacing"/>
    <w:uiPriority w:val="1"/>
    <w:qFormat/>
    <w:rsid w:val="009706C2"/>
    <w:pPr>
      <w:spacing w:after="0" w:line="240" w:lineRule="auto"/>
    </w:pPr>
  </w:style>
  <w:style w:type="table" w:styleId="TableGrid">
    <w:name w:val="Table Grid"/>
    <w:basedOn w:val="TableNormal"/>
    <w:uiPriority w:val="59"/>
    <w:rsid w:val="00CA1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259211">
      <w:bodyDiv w:val="1"/>
      <w:marLeft w:val="0"/>
      <w:marRight w:val="0"/>
      <w:marTop w:val="0"/>
      <w:marBottom w:val="0"/>
      <w:divBdr>
        <w:top w:val="none" w:sz="0" w:space="0" w:color="auto"/>
        <w:left w:val="none" w:sz="0" w:space="0" w:color="auto"/>
        <w:bottom w:val="none" w:sz="0" w:space="0" w:color="auto"/>
        <w:right w:val="none" w:sz="0" w:space="0" w:color="auto"/>
      </w:divBdr>
    </w:div>
    <w:div w:id="595939937">
      <w:bodyDiv w:val="1"/>
      <w:marLeft w:val="0"/>
      <w:marRight w:val="0"/>
      <w:marTop w:val="0"/>
      <w:marBottom w:val="0"/>
      <w:divBdr>
        <w:top w:val="none" w:sz="0" w:space="0" w:color="auto"/>
        <w:left w:val="none" w:sz="0" w:space="0" w:color="auto"/>
        <w:bottom w:val="none" w:sz="0" w:space="0" w:color="auto"/>
        <w:right w:val="none" w:sz="0" w:space="0" w:color="auto"/>
      </w:divBdr>
    </w:div>
    <w:div w:id="1557356192">
      <w:bodyDiv w:val="1"/>
      <w:marLeft w:val="0"/>
      <w:marRight w:val="0"/>
      <w:marTop w:val="0"/>
      <w:marBottom w:val="0"/>
      <w:divBdr>
        <w:top w:val="none" w:sz="0" w:space="0" w:color="auto"/>
        <w:left w:val="none" w:sz="0" w:space="0" w:color="auto"/>
        <w:bottom w:val="none" w:sz="0" w:space="0" w:color="auto"/>
        <w:right w:val="none" w:sz="0" w:space="0" w:color="auto"/>
      </w:divBdr>
    </w:div>
    <w:div w:id="1793014260">
      <w:bodyDiv w:val="1"/>
      <w:marLeft w:val="0"/>
      <w:marRight w:val="0"/>
      <w:marTop w:val="0"/>
      <w:marBottom w:val="0"/>
      <w:divBdr>
        <w:top w:val="none" w:sz="0" w:space="0" w:color="auto"/>
        <w:left w:val="none" w:sz="0" w:space="0" w:color="auto"/>
        <w:bottom w:val="none" w:sz="0" w:space="0" w:color="auto"/>
        <w:right w:val="none" w:sz="0" w:space="0" w:color="auto"/>
      </w:divBdr>
    </w:div>
    <w:div w:id="1921744018">
      <w:bodyDiv w:val="1"/>
      <w:marLeft w:val="0"/>
      <w:marRight w:val="0"/>
      <w:marTop w:val="0"/>
      <w:marBottom w:val="0"/>
      <w:divBdr>
        <w:top w:val="none" w:sz="0" w:space="0" w:color="auto"/>
        <w:left w:val="none" w:sz="0" w:space="0" w:color="auto"/>
        <w:bottom w:val="none" w:sz="0" w:space="0" w:color="auto"/>
        <w:right w:val="none" w:sz="0" w:space="0" w:color="auto"/>
      </w:divBdr>
    </w:div>
    <w:div w:id="194557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dons.nv.go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300BDB30-3313-4D9B-905D-BEE941218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2467</TotalTime>
  <Pages>4</Pages>
  <Words>1096</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 Smith</dc:creator>
  <cp:lastModifiedBy>Denise Davis</cp:lastModifiedBy>
  <cp:revision>61</cp:revision>
  <cp:lastPrinted>2020-01-06T23:02:00Z</cp:lastPrinted>
  <dcterms:created xsi:type="dcterms:W3CDTF">2021-01-04T20:32:00Z</dcterms:created>
  <dcterms:modified xsi:type="dcterms:W3CDTF">2021-08-30T21:38:00Z</dcterms:modified>
</cp:coreProperties>
</file>